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0369AF43" w14:textId="77777777" w:rsidTr="000A015C">
        <w:tc>
          <w:tcPr>
            <w:tcW w:w="9071" w:type="dxa"/>
            <w:gridSpan w:val="2"/>
          </w:tcPr>
          <w:p w14:paraId="1A7B333F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AA715D" w14:paraId="3A4586F6" w14:textId="77777777" w:rsidTr="000C1FAD">
        <w:tc>
          <w:tcPr>
            <w:tcW w:w="3685" w:type="dxa"/>
            <w:vAlign w:val="center"/>
          </w:tcPr>
          <w:p w14:paraId="087559BC" w14:textId="77777777" w:rsidR="00AA715D" w:rsidRPr="001313CB" w:rsidRDefault="00AA715D" w:rsidP="00AA715D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19004436" w14:textId="5FD73837" w:rsidR="00AA715D" w:rsidRPr="00AA715D" w:rsidRDefault="00AA715D" w:rsidP="00AA715D">
            <w:r w:rsidRPr="00AA715D">
              <w:rPr>
                <w:bCs/>
              </w:rPr>
              <w:t>Pflege, Funktionskontrolle von MP nach Reinigung und Desinfektion</w:t>
            </w:r>
          </w:p>
        </w:tc>
      </w:tr>
      <w:tr w:rsidR="00AA715D" w14:paraId="7FE85C5B" w14:textId="77777777" w:rsidTr="000A015C">
        <w:tc>
          <w:tcPr>
            <w:tcW w:w="3685" w:type="dxa"/>
            <w:vAlign w:val="center"/>
          </w:tcPr>
          <w:p w14:paraId="18575FD0" w14:textId="77777777" w:rsidR="00AA715D" w:rsidRPr="001313CB" w:rsidRDefault="00AA715D" w:rsidP="00AA715D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6B037D3C" w14:textId="5E94834D" w:rsidR="00AA715D" w:rsidRPr="00AA715D" w:rsidRDefault="00AA715D" w:rsidP="00AA715D">
            <w:r w:rsidRPr="00AA715D">
              <w:t>AEMP EL – PuS-Bereich</w:t>
            </w:r>
          </w:p>
        </w:tc>
      </w:tr>
      <w:tr w:rsidR="00AA715D" w14:paraId="65240B91" w14:textId="77777777" w:rsidTr="000A015C">
        <w:tc>
          <w:tcPr>
            <w:tcW w:w="3685" w:type="dxa"/>
            <w:vAlign w:val="center"/>
          </w:tcPr>
          <w:p w14:paraId="102C0F1D" w14:textId="77777777" w:rsidR="00AA715D" w:rsidRPr="001313CB" w:rsidRDefault="00AA715D" w:rsidP="00AA715D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054C8F59" w14:textId="35D3F25A" w:rsidR="00AA715D" w:rsidRPr="00AA715D" w:rsidRDefault="00AA715D" w:rsidP="00AA715D">
            <w:r w:rsidRPr="00AA715D">
              <w:t>TS</w:t>
            </w:r>
            <w:r>
              <w:t>A</w:t>
            </w:r>
            <w:r w:rsidRPr="00AA715D">
              <w:t>/Leitung AEMP</w:t>
            </w:r>
          </w:p>
        </w:tc>
      </w:tr>
      <w:tr w:rsidR="00AA715D" w14:paraId="09B99B97" w14:textId="77777777" w:rsidTr="000C1FAD">
        <w:tc>
          <w:tcPr>
            <w:tcW w:w="3685" w:type="dxa"/>
            <w:vAlign w:val="center"/>
          </w:tcPr>
          <w:p w14:paraId="32DCA965" w14:textId="77777777" w:rsidR="00AA715D" w:rsidRPr="001313CB" w:rsidRDefault="00AA715D" w:rsidP="00AA715D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0206EF6D" w14:textId="2032014A" w:rsidR="00AA715D" w:rsidRPr="00AA715D" w:rsidRDefault="00AA715D" w:rsidP="00AA715D">
            <w:pPr>
              <w:pStyle w:val="InhaltSAA"/>
              <w:rPr>
                <w:szCs w:val="22"/>
              </w:rPr>
            </w:pPr>
            <w:r w:rsidRPr="00AA715D">
              <w:rPr>
                <w:szCs w:val="22"/>
              </w:rPr>
              <w:t>SAA_GRU_HYG_03_01_Hygienische_Haendedesinfektion</w:t>
            </w:r>
          </w:p>
          <w:p w14:paraId="5F1BEA15" w14:textId="77777777" w:rsidR="00AA715D" w:rsidRPr="00AA715D" w:rsidRDefault="00AA715D" w:rsidP="00AA715D">
            <w:pPr>
              <w:pStyle w:val="InhaltSAA"/>
              <w:rPr>
                <w:szCs w:val="22"/>
              </w:rPr>
            </w:pPr>
            <w:r w:rsidRPr="00AA715D">
              <w:rPr>
                <w:szCs w:val="22"/>
              </w:rPr>
              <w:t>SAA_TIA_IBN_01_01_Inbetriebnahme_Geraete_Taeglich</w:t>
            </w:r>
          </w:p>
          <w:p w14:paraId="4CF01E64" w14:textId="77777777" w:rsidR="00AA715D" w:rsidRPr="00AA715D" w:rsidRDefault="00AA715D" w:rsidP="00AA715D">
            <w:pPr>
              <w:pStyle w:val="InhaltSAA"/>
              <w:rPr>
                <w:szCs w:val="22"/>
              </w:rPr>
            </w:pPr>
            <w:r w:rsidRPr="00AA715D">
              <w:rPr>
                <w:szCs w:val="22"/>
              </w:rPr>
              <w:t>Desinfektionsplan</w:t>
            </w:r>
          </w:p>
          <w:p w14:paraId="32CACF5A" w14:textId="77777777" w:rsidR="00AA715D" w:rsidRPr="00AA715D" w:rsidRDefault="00AA715D" w:rsidP="00AA715D">
            <w:pPr>
              <w:pStyle w:val="InhaltSAA"/>
              <w:rPr>
                <w:szCs w:val="22"/>
              </w:rPr>
            </w:pPr>
            <w:r w:rsidRPr="00AA715D">
              <w:rPr>
                <w:szCs w:val="22"/>
              </w:rPr>
              <w:t>Aesculap_Acculan_Akku_616_626_646_GA</w:t>
            </w:r>
          </w:p>
          <w:p w14:paraId="29816E30" w14:textId="77777777" w:rsidR="00AA715D" w:rsidRPr="00AA715D" w:rsidRDefault="00AA715D" w:rsidP="00AA715D">
            <w:pPr>
              <w:pStyle w:val="InhaltSAA"/>
              <w:rPr>
                <w:szCs w:val="22"/>
              </w:rPr>
            </w:pPr>
            <w:r w:rsidRPr="00AA715D">
              <w:rPr>
                <w:szCs w:val="22"/>
              </w:rPr>
              <w:t>Aesculap_Acculan_Bohrmaschine_620D_GA</w:t>
            </w:r>
          </w:p>
          <w:p w14:paraId="656CEDA5" w14:textId="77777777" w:rsidR="00AA715D" w:rsidRPr="00AA715D" w:rsidRDefault="00AA715D" w:rsidP="00AA715D">
            <w:pPr>
              <w:pStyle w:val="InhaltSAA"/>
              <w:rPr>
                <w:szCs w:val="22"/>
              </w:rPr>
            </w:pPr>
            <w:r w:rsidRPr="00AA715D">
              <w:rPr>
                <w:szCs w:val="22"/>
              </w:rPr>
              <w:t>Aesculap_Acculan_Dermatom_643_GA</w:t>
            </w:r>
          </w:p>
          <w:p w14:paraId="1EE5B45A" w14:textId="77777777" w:rsidR="00AA715D" w:rsidRPr="00AA715D" w:rsidRDefault="00AA715D" w:rsidP="00AA715D">
            <w:pPr>
              <w:pStyle w:val="InhaltSAA"/>
              <w:rPr>
                <w:szCs w:val="22"/>
              </w:rPr>
            </w:pPr>
            <w:r w:rsidRPr="00AA715D">
              <w:rPr>
                <w:szCs w:val="22"/>
              </w:rPr>
              <w:t>Aesculap_Acculan_Mini_647_GA</w:t>
            </w:r>
          </w:p>
          <w:p w14:paraId="6D449944" w14:textId="77777777" w:rsidR="00AA715D" w:rsidRPr="00AA715D" w:rsidRDefault="00AA715D" w:rsidP="00AA715D">
            <w:pPr>
              <w:pStyle w:val="InhaltSAA"/>
              <w:rPr>
                <w:szCs w:val="22"/>
              </w:rPr>
            </w:pPr>
            <w:r w:rsidRPr="00AA715D">
              <w:rPr>
                <w:szCs w:val="22"/>
              </w:rPr>
              <w:t>Aesculap_Acculan_Reamer_613_GA</w:t>
            </w:r>
          </w:p>
          <w:p w14:paraId="7BB8A4DC" w14:textId="77777777" w:rsidR="00AA715D" w:rsidRPr="00AA715D" w:rsidRDefault="00AA715D" w:rsidP="00AA715D">
            <w:pPr>
              <w:pStyle w:val="InhaltSAA"/>
              <w:rPr>
                <w:szCs w:val="22"/>
              </w:rPr>
            </w:pPr>
            <w:r w:rsidRPr="00AA715D">
              <w:rPr>
                <w:szCs w:val="22"/>
              </w:rPr>
              <w:t>Aesculap_Acculan_Sagittalsaege_633_GA</w:t>
            </w:r>
          </w:p>
          <w:p w14:paraId="75998022" w14:textId="77777777" w:rsidR="00AA715D" w:rsidRPr="00AA715D" w:rsidRDefault="00AA715D" w:rsidP="00AA715D">
            <w:pPr>
              <w:pStyle w:val="InhaltSAA"/>
              <w:rPr>
                <w:szCs w:val="22"/>
              </w:rPr>
            </w:pPr>
            <w:proofErr w:type="spellStart"/>
            <w:r w:rsidRPr="00AA715D">
              <w:rPr>
                <w:szCs w:val="22"/>
              </w:rPr>
              <w:t>Aesculap_Eccos_Lagersystem_GA</w:t>
            </w:r>
            <w:proofErr w:type="spellEnd"/>
          </w:p>
          <w:p w14:paraId="1CD58E11" w14:textId="048A0736" w:rsidR="00AA715D" w:rsidRPr="00AA715D" w:rsidRDefault="00AA715D" w:rsidP="00AA715D">
            <w:pPr>
              <w:pStyle w:val="InhaltSAA"/>
              <w:rPr>
                <w:szCs w:val="22"/>
              </w:rPr>
            </w:pPr>
            <w:r w:rsidRPr="00AA715D">
              <w:rPr>
                <w:szCs w:val="22"/>
              </w:rPr>
              <w:t>Aesculap_Hautnetz-Dermatom_BA720R_GAenten</w:t>
            </w:r>
          </w:p>
          <w:p w14:paraId="47B7E370" w14:textId="77777777" w:rsidR="00AA715D" w:rsidRPr="00AA715D" w:rsidRDefault="00AA715D" w:rsidP="00AA715D">
            <w:pPr>
              <w:pStyle w:val="InhaltSAA"/>
              <w:rPr>
                <w:szCs w:val="22"/>
              </w:rPr>
            </w:pPr>
            <w:proofErr w:type="spellStart"/>
            <w:r w:rsidRPr="00AA715D">
              <w:rPr>
                <w:szCs w:val="22"/>
              </w:rPr>
              <w:t>Aesculap_Primelinecontainer_GA</w:t>
            </w:r>
            <w:proofErr w:type="spellEnd"/>
          </w:p>
          <w:p w14:paraId="749D218A" w14:textId="77777777" w:rsidR="00AA715D" w:rsidRPr="00AA715D" w:rsidRDefault="00AA715D" w:rsidP="00AA715D">
            <w:pPr>
              <w:pStyle w:val="InhaltSAA"/>
              <w:rPr>
                <w:szCs w:val="22"/>
              </w:rPr>
            </w:pPr>
            <w:proofErr w:type="spellStart"/>
            <w:r w:rsidRPr="00AA715D">
              <w:rPr>
                <w:szCs w:val="22"/>
              </w:rPr>
              <w:t>Aesculap_Sterilcontainer_Funktionsprüfung</w:t>
            </w:r>
            <w:proofErr w:type="spellEnd"/>
          </w:p>
          <w:p w14:paraId="4B1CB3E0" w14:textId="77777777" w:rsidR="00AA715D" w:rsidRPr="00AA715D" w:rsidRDefault="00AA715D" w:rsidP="00AA715D">
            <w:pPr>
              <w:pStyle w:val="InhaltSAA"/>
              <w:rPr>
                <w:szCs w:val="22"/>
              </w:rPr>
            </w:pPr>
            <w:proofErr w:type="spellStart"/>
            <w:r w:rsidRPr="00AA715D">
              <w:rPr>
                <w:szCs w:val="22"/>
              </w:rPr>
              <w:t>Aesculap_Sterilcontainer-System_GA</w:t>
            </w:r>
            <w:proofErr w:type="spellEnd"/>
          </w:p>
          <w:p w14:paraId="272D853F" w14:textId="77777777" w:rsidR="00AA715D" w:rsidRPr="00AA715D" w:rsidRDefault="00AA715D" w:rsidP="00AA715D">
            <w:pPr>
              <w:pStyle w:val="InhaltSAA"/>
              <w:rPr>
                <w:szCs w:val="22"/>
              </w:rPr>
            </w:pPr>
            <w:proofErr w:type="spellStart"/>
            <w:r w:rsidRPr="00AA715D">
              <w:rPr>
                <w:szCs w:val="22"/>
              </w:rPr>
              <w:t>Stryker_Osteosynthesen</w:t>
            </w:r>
            <w:proofErr w:type="spellEnd"/>
          </w:p>
          <w:p w14:paraId="185D98CE" w14:textId="77777777" w:rsidR="00AA715D" w:rsidRPr="00AA715D" w:rsidRDefault="00AA715D" w:rsidP="00AA715D">
            <w:pPr>
              <w:pStyle w:val="InhaltSAA"/>
              <w:rPr>
                <w:szCs w:val="22"/>
              </w:rPr>
            </w:pPr>
            <w:proofErr w:type="spellStart"/>
            <w:r w:rsidRPr="00AA715D">
              <w:rPr>
                <w:szCs w:val="22"/>
              </w:rPr>
              <w:t>Synthes_Aufbereitung_von_Schneidwerkzeugen</w:t>
            </w:r>
            <w:proofErr w:type="spellEnd"/>
          </w:p>
          <w:p w14:paraId="59BBE549" w14:textId="31023396" w:rsidR="00AA715D" w:rsidRPr="00AA715D" w:rsidRDefault="00AA715D" w:rsidP="00AA715D">
            <w:pPr>
              <w:pStyle w:val="InhaltSAA"/>
              <w:tabs>
                <w:tab w:val="left" w:pos="7020"/>
              </w:tabs>
              <w:rPr>
                <w:szCs w:val="22"/>
              </w:rPr>
            </w:pPr>
            <w:proofErr w:type="spellStart"/>
            <w:r w:rsidRPr="00AA715D">
              <w:rPr>
                <w:szCs w:val="22"/>
              </w:rPr>
              <w:t>Synthes_Aufbereitung_Wartung_und_Pflege_von_Instrumenten</w:t>
            </w:r>
            <w:proofErr w:type="spellEnd"/>
          </w:p>
          <w:p w14:paraId="1858022E" w14:textId="77777777" w:rsidR="00AA715D" w:rsidRPr="00AA715D" w:rsidRDefault="00AA715D" w:rsidP="00AA715D">
            <w:pPr>
              <w:pStyle w:val="InhaltSAA"/>
              <w:tabs>
                <w:tab w:val="left" w:pos="7020"/>
              </w:tabs>
              <w:rPr>
                <w:szCs w:val="22"/>
              </w:rPr>
            </w:pPr>
            <w:proofErr w:type="spellStart"/>
            <w:r w:rsidRPr="00AA715D">
              <w:rPr>
                <w:szCs w:val="22"/>
              </w:rPr>
              <w:t>AKI_Rote_Broschuere_Instrumentenaufbereitung</w:t>
            </w:r>
            <w:proofErr w:type="spellEnd"/>
          </w:p>
          <w:p w14:paraId="565B5ADC" w14:textId="2C893090" w:rsidR="00AA715D" w:rsidRPr="00AA715D" w:rsidRDefault="00AA715D" w:rsidP="00AA715D">
            <w:r w:rsidRPr="00AA715D">
              <w:t xml:space="preserve">Instandhaltungskonzept </w:t>
            </w:r>
            <w:proofErr w:type="spellStart"/>
            <w:r w:rsidRPr="00AA715D">
              <w:t>ChirInstrEinsatz</w:t>
            </w:r>
            <w:proofErr w:type="spellEnd"/>
          </w:p>
        </w:tc>
      </w:tr>
    </w:tbl>
    <w:p w14:paraId="3092B863" w14:textId="77777777" w:rsidR="000A015C" w:rsidRPr="000A015C" w:rsidRDefault="000A015C" w:rsidP="000A015C">
      <w:pPr>
        <w:pStyle w:val="InhaltVA"/>
        <w:rPr>
          <w:szCs w:val="22"/>
        </w:rPr>
      </w:pPr>
    </w:p>
    <w:p w14:paraId="07B88137" w14:textId="77777777" w:rsidR="000A015C" w:rsidRPr="000A015C" w:rsidRDefault="000A015C" w:rsidP="000A015C">
      <w:pPr>
        <w:pStyle w:val="InhaltVA"/>
        <w:rPr>
          <w:szCs w:val="22"/>
        </w:rPr>
      </w:pPr>
    </w:p>
    <w:p w14:paraId="4C41C6E3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277DD3E" w14:textId="7556A427" w:rsidR="000A015C" w:rsidRPr="00AA715D" w:rsidRDefault="00AA715D" w:rsidP="000A015C">
      <w:pPr>
        <w:pStyle w:val="Listenabsatz"/>
        <w:ind w:left="360"/>
        <w:rPr>
          <w:bCs/>
          <w:sz w:val="22"/>
          <w:szCs w:val="22"/>
        </w:rPr>
      </w:pPr>
      <w:r w:rsidRPr="00AA715D">
        <w:rPr>
          <w:sz w:val="22"/>
        </w:rPr>
        <w:t xml:space="preserve">Durchführung einer visuellen Sichtprüfung auf Sauberkeit, sowie Pflege mit anschließender  Funktionsprüfung der gereinigten und desinfizierten MP. Fehlerhafte MP sind auszusortieren und der Reparatur/Instandsetzung gemäß Instandhaltungskonzept </w:t>
      </w:r>
      <w:proofErr w:type="spellStart"/>
      <w:r w:rsidRPr="00AA715D">
        <w:rPr>
          <w:sz w:val="22"/>
        </w:rPr>
        <w:t>ChirInstrEins</w:t>
      </w:r>
      <w:proofErr w:type="spellEnd"/>
      <w:r w:rsidRPr="00AA715D">
        <w:rPr>
          <w:sz w:val="22"/>
        </w:rPr>
        <w:t xml:space="preserve"> zuzuführen.</w:t>
      </w:r>
    </w:p>
    <w:p w14:paraId="61A9CC9F" w14:textId="77777777" w:rsidR="00AA715D" w:rsidRDefault="00AA715D" w:rsidP="00AA715D">
      <w:pPr>
        <w:pStyle w:val="InhaltVA"/>
        <w:rPr>
          <w:szCs w:val="22"/>
        </w:rPr>
      </w:pPr>
      <w:bookmarkStart w:id="0" w:name="_Hlk9426610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AA715D" w14:paraId="2C76AF85" w14:textId="77777777" w:rsidTr="00596144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A1BDCC8" w14:textId="77777777" w:rsidR="00AA715D" w:rsidRDefault="00AA715D" w:rsidP="00596144">
            <w:r>
              <w:rPr>
                <w:noProof/>
                <w:lang w:eastAsia="de-DE"/>
              </w:rPr>
              <w:drawing>
                <wp:inline distT="0" distB="0" distL="0" distR="0" wp14:anchorId="604DAE93" wp14:editId="1F2F2A93">
                  <wp:extent cx="354965" cy="354965"/>
                  <wp:effectExtent l="0" t="0" r="6985" b="6985"/>
                  <wp:docPr id="2" name="Grafik 2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9F1C983" w14:textId="77777777" w:rsidR="00AA715D" w:rsidRPr="008068A0" w:rsidRDefault="00AA715D" w:rsidP="00596144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Hinweis!</w:t>
            </w:r>
          </w:p>
          <w:p w14:paraId="3BCC6CCC" w14:textId="77777777" w:rsidR="00AA715D" w:rsidRDefault="00AA715D" w:rsidP="00596144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 xml:space="preserve">Bei der Durchführung dieser Tätigkeiten auf </w:t>
            </w:r>
            <w:r>
              <w:rPr>
                <w:rFonts w:ascii="Times New Roman" w:hAnsi="Times New Roman" w:cs="Times New Roman"/>
              </w:rPr>
              <w:t>eine korrekte Händedesinfektion</w:t>
            </w:r>
            <w:r w:rsidRPr="008068A0">
              <w:rPr>
                <w:rFonts w:ascii="Times New Roman" w:hAnsi="Times New Roman" w:cs="Times New Roman"/>
              </w:rPr>
              <w:t xml:space="preserve"> achten!</w:t>
            </w:r>
          </w:p>
        </w:tc>
      </w:tr>
    </w:tbl>
    <w:p w14:paraId="603839E3" w14:textId="77777777" w:rsidR="00AA715D" w:rsidRDefault="00AA715D" w:rsidP="00AA715D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AA715D" w:rsidRPr="008F2E0D" w14:paraId="150E4A86" w14:textId="77777777" w:rsidTr="00596144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811989F" w14:textId="77777777" w:rsidR="00AA715D" w:rsidRPr="008F2E0D" w:rsidRDefault="00AA715D" w:rsidP="00596144">
            <w:r w:rsidRPr="008F2E0D">
              <w:rPr>
                <w:noProof/>
                <w:lang w:eastAsia="de-DE"/>
              </w:rPr>
              <w:drawing>
                <wp:inline distT="0" distB="0" distL="0" distR="0" wp14:anchorId="6F8115D4" wp14:editId="462F4A58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618FFD4" w14:textId="77777777" w:rsidR="00AA715D" w:rsidRPr="008F2E0D" w:rsidRDefault="00AA715D" w:rsidP="00596144">
            <w:pPr>
              <w:pStyle w:val="60Signalwort"/>
              <w:rPr>
                <w:rFonts w:ascii="Times New Roman" w:hAnsi="Times New Roman" w:cs="Times New Roman"/>
              </w:rPr>
            </w:pPr>
            <w:r w:rsidRPr="008F2E0D">
              <w:rPr>
                <w:rFonts w:ascii="Times New Roman" w:hAnsi="Times New Roman" w:cs="Times New Roman"/>
              </w:rPr>
              <w:t>Hinweis</w:t>
            </w:r>
          </w:p>
          <w:p w14:paraId="081B295B" w14:textId="38AC50C3" w:rsidR="00AA715D" w:rsidRPr="008F2E0D" w:rsidRDefault="00AA715D" w:rsidP="00596144">
            <w:r w:rsidRPr="00AA715D">
              <w:rPr>
                <w:rFonts w:eastAsia="Calibri"/>
              </w:rPr>
              <w:t>Sind MP der Instandsetzung zuzuführen, ist generell eine vorherige Absprache mit dem OP durchzuführen</w:t>
            </w:r>
            <w:r w:rsidRPr="00BD0966">
              <w:rPr>
                <w:rFonts w:eastAsia="Calibri"/>
                <w:color w:val="FF0000"/>
              </w:rPr>
              <w:t>!</w:t>
            </w:r>
          </w:p>
        </w:tc>
      </w:tr>
    </w:tbl>
    <w:p w14:paraId="1B6F40C8" w14:textId="407FD928" w:rsidR="00AA715D" w:rsidRDefault="00AA715D" w:rsidP="000A015C">
      <w:pPr>
        <w:pStyle w:val="InhaltVA"/>
        <w:rPr>
          <w:szCs w:val="22"/>
        </w:rPr>
      </w:pPr>
    </w:p>
    <w:bookmarkEnd w:id="0"/>
    <w:p w14:paraId="03BAA55B" w14:textId="77777777" w:rsidR="00AA715D" w:rsidRDefault="00AA715D">
      <w:pPr>
        <w:rPr>
          <w:rFonts w:eastAsia="Times New Roman"/>
          <w:lang w:eastAsia="de-DE"/>
        </w:rPr>
      </w:pPr>
      <w:r>
        <w:br w:type="page"/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445CFEC5" w14:textId="77777777" w:rsidTr="00AA715D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3FC9F6F3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lastRenderedPageBreak/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42139DC5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05987213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AA715D" w:rsidRPr="00AA715D" w14:paraId="5258B437" w14:textId="77777777" w:rsidTr="00AA715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EA6AA6D" w14:textId="61D0C523" w:rsidR="00AA715D" w:rsidRPr="00AA715D" w:rsidRDefault="00AA715D" w:rsidP="00AA715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AA715D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AE4EFCA" w14:textId="4FC9F3B8" w:rsidR="00AA715D" w:rsidRPr="00AA715D" w:rsidRDefault="00AA715D" w:rsidP="00AA715D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5BCFEA34" w14:textId="0E1E4A88" w:rsidR="00AA715D" w:rsidRPr="00AA715D" w:rsidRDefault="00AA715D" w:rsidP="00AA715D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Material für die Pflege und Funktionskontrolle (z.B. Akku)</w:t>
            </w:r>
          </w:p>
        </w:tc>
      </w:tr>
      <w:tr w:rsidR="00AA715D" w:rsidRPr="00AA715D" w14:paraId="6BC118C8" w14:textId="77777777" w:rsidTr="00AA715D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0068E54" w14:textId="4DD9A3D4" w:rsidR="00AA715D" w:rsidRPr="00AA715D" w:rsidRDefault="00AA715D" w:rsidP="00AA715D">
            <w:pPr>
              <w:pStyle w:val="InhaltVA"/>
              <w:ind w:left="708"/>
              <w:jc w:val="left"/>
              <w:rPr>
                <w:szCs w:val="22"/>
              </w:rPr>
            </w:pPr>
            <w:r w:rsidRPr="00AA715D">
              <w:rPr>
                <w:rFonts w:eastAsia="Calibri"/>
                <w:b/>
                <w:szCs w:val="22"/>
                <w:lang w:eastAsia="en-US"/>
              </w:rPr>
              <w:t>Hände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AA715D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68EF905" w14:textId="0279B678" w:rsidR="00AA715D" w:rsidRPr="00AA715D" w:rsidRDefault="00AA715D" w:rsidP="00AA715D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Hygienische Händedesinfektion durchführen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5F3F9C0" w14:textId="02C9BE47" w:rsidR="00AA715D" w:rsidRPr="00AA715D" w:rsidRDefault="00AA715D" w:rsidP="00AA715D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SAA_GRU_HYG_0</w:t>
            </w:r>
            <w:r>
              <w:rPr>
                <w:szCs w:val="22"/>
              </w:rPr>
              <w:t>3</w:t>
            </w:r>
          </w:p>
        </w:tc>
      </w:tr>
      <w:tr w:rsidR="00AA715D" w:rsidRPr="00AA715D" w14:paraId="722BB200" w14:textId="77777777" w:rsidTr="0003076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BABED31" w14:textId="1D02194C" w:rsidR="00AA715D" w:rsidRPr="00AA715D" w:rsidRDefault="00AA715D" w:rsidP="00AA715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AA715D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DB76026" w14:textId="77777777" w:rsidR="00AA715D" w:rsidRPr="00AA715D" w:rsidRDefault="00AA715D" w:rsidP="00AA715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EF04248" w14:textId="77777777" w:rsidR="00AA715D" w:rsidRPr="00AA715D" w:rsidRDefault="00AA715D" w:rsidP="00AA715D">
            <w:pPr>
              <w:pStyle w:val="InhaltVA"/>
              <w:jc w:val="left"/>
              <w:rPr>
                <w:szCs w:val="22"/>
              </w:rPr>
            </w:pPr>
          </w:p>
        </w:tc>
      </w:tr>
      <w:tr w:rsidR="00AA715D" w:rsidRPr="00AA715D" w14:paraId="158571B4" w14:textId="77777777" w:rsidTr="0003076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1E8EE4B" w14:textId="1E257B78" w:rsidR="00AA715D" w:rsidRPr="00AA715D" w:rsidRDefault="00AA715D" w:rsidP="00AA715D">
            <w:pPr>
              <w:pStyle w:val="InhaltVA"/>
              <w:ind w:left="708"/>
              <w:jc w:val="left"/>
              <w:rPr>
                <w:szCs w:val="22"/>
              </w:rPr>
            </w:pPr>
            <w:r w:rsidRPr="00AA715D">
              <w:rPr>
                <w:rFonts w:eastAsia="Calibri"/>
                <w:b/>
                <w:szCs w:val="22"/>
                <w:lang w:eastAsia="en-US"/>
              </w:rPr>
              <w:t>Pflege und Funk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AA715D">
              <w:rPr>
                <w:rFonts w:eastAsia="Calibri"/>
                <w:b/>
                <w:szCs w:val="22"/>
                <w:lang w:eastAsia="en-US"/>
              </w:rPr>
              <w:t>tionskontrolle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00A964D" w14:textId="0431ED2E" w:rsidR="00AA715D" w:rsidRPr="00AA715D" w:rsidRDefault="00AA715D" w:rsidP="00AA715D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Instrumente mit Gelenkteilen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A64B2B0" w14:textId="77777777" w:rsidR="00AA715D" w:rsidRPr="00AA715D" w:rsidRDefault="00AA715D" w:rsidP="00AA715D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auf Gangbarkeit kontrollieren</w:t>
            </w:r>
          </w:p>
          <w:p w14:paraId="5427CD86" w14:textId="2A27482A" w:rsidR="00AA715D" w:rsidRPr="00AA715D" w:rsidRDefault="00AA715D" w:rsidP="00AA715D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bei Bedarf mit Pflegespray/-öl punktuell bearbeiten</w:t>
            </w:r>
          </w:p>
          <w:p w14:paraId="7134E6C1" w14:textId="16046161" w:rsidR="00AA715D" w:rsidRPr="00AA715D" w:rsidRDefault="00AA715D" w:rsidP="00AA715D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Überschüssiges Pflegemittel mit einem flusenfreien Tuch entfernen</w:t>
            </w:r>
          </w:p>
        </w:tc>
      </w:tr>
      <w:tr w:rsidR="00030762" w:rsidRPr="00AA715D" w14:paraId="381A66D7" w14:textId="77777777" w:rsidTr="0003076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6E30264" w14:textId="77777777" w:rsidR="00AA715D" w:rsidRPr="00AA715D" w:rsidRDefault="00AA715D" w:rsidP="00AA715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DDF9FC0" w14:textId="2B877173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Instrumente mit Innenlumen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61806AC" w14:textId="77777777" w:rsidR="00AA715D" w:rsidRPr="00AA715D" w:rsidRDefault="00AA715D" w:rsidP="00AA715D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Instrumente mit Lumina auf Durchgängigkeit und Sauberkeit prüfen</w:t>
            </w:r>
          </w:p>
          <w:p w14:paraId="07007879" w14:textId="62C4A94F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nicht durchgängige oder noch verschmutzte Instrumente zurück in den RuD-Bereich und nachbehandeln</w:t>
            </w:r>
          </w:p>
        </w:tc>
      </w:tr>
      <w:tr w:rsidR="00030762" w:rsidRPr="00AA715D" w14:paraId="4CFCF747" w14:textId="77777777" w:rsidTr="0003076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60546DA" w14:textId="77777777" w:rsidR="00AA715D" w:rsidRPr="00AA715D" w:rsidRDefault="00AA715D" w:rsidP="00AA715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7BC8FF" w14:textId="2DA017B6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Instrumente mit Isolierungen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EDADA7F" w14:textId="71BA7D0D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Instrumente mit beschädigten Isolierungen sofort der Instandsetzung zuführen</w:t>
            </w:r>
          </w:p>
        </w:tc>
      </w:tr>
      <w:tr w:rsidR="00030762" w:rsidRPr="00AA715D" w14:paraId="01B59192" w14:textId="77777777" w:rsidTr="0003076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F98FD8C" w14:textId="77777777" w:rsidR="00AA715D" w:rsidRPr="00AA715D" w:rsidRDefault="00AA715D" w:rsidP="00AA715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B43D228" w14:textId="1A5C570F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Chirurgische, atraumatische Klemmen und Pinzetten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3848D53" w14:textId="77777777" w:rsidR="00AA715D" w:rsidRPr="00AA715D" w:rsidRDefault="00AA715D" w:rsidP="00AA715D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Schließbarkeit des Mauls kontrollieren</w:t>
            </w:r>
          </w:p>
          <w:p w14:paraId="6F2E8FCD" w14:textId="77777777" w:rsidR="00AA715D" w:rsidRPr="00AA715D" w:rsidRDefault="00AA715D" w:rsidP="00AA715D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unter der Ringlupenleuchte auf Rückstände kontrollieren</w:t>
            </w:r>
          </w:p>
          <w:p w14:paraId="33E20A65" w14:textId="684FA5D4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Ggf. Atraumatische Klemmen und Pinzetten auf Papier drücken und auf Verletzung des Papiers achten</w:t>
            </w:r>
          </w:p>
        </w:tc>
      </w:tr>
      <w:tr w:rsidR="00030762" w:rsidRPr="00AA715D" w14:paraId="4F0C9139" w14:textId="77777777" w:rsidTr="0003076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6246130" w14:textId="77777777" w:rsidR="00AA715D" w:rsidRPr="00AA715D" w:rsidRDefault="00AA715D" w:rsidP="00AA715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CB15E87" w14:textId="5299A7AE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Stanzen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BC2AD1A" w14:textId="77777777" w:rsidR="00AA715D" w:rsidRPr="00AA715D" w:rsidRDefault="00AA715D" w:rsidP="00AA715D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Ggf. Schnittfähigkeit auf einer Begleitkarte überprüfen</w:t>
            </w:r>
          </w:p>
          <w:p w14:paraId="2677B80E" w14:textId="77777777" w:rsidR="00AA715D" w:rsidRPr="00AA715D" w:rsidRDefault="00AA715D" w:rsidP="00AA715D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Leichtgängigkeit</w:t>
            </w:r>
          </w:p>
          <w:p w14:paraId="6B84570D" w14:textId="59DCC36E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sauberer, glatter Schnitt ohne Ränder</w:t>
            </w:r>
          </w:p>
        </w:tc>
      </w:tr>
      <w:tr w:rsidR="00030762" w:rsidRPr="00AA715D" w14:paraId="030A6D9F" w14:textId="77777777" w:rsidTr="0003076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9BFDCA0" w14:textId="77777777" w:rsidR="00AA715D" w:rsidRPr="00AA715D" w:rsidRDefault="00AA715D" w:rsidP="00AA715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07FBCAA" w14:textId="054244B5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Scheren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A527CE3" w14:textId="77777777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Leichtgängigkeit</w:t>
            </w:r>
          </w:p>
          <w:p w14:paraId="298E05F4" w14:textId="77777777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Gute Schneidfähigkeit - von der Spitze ausgehend 2/3</w:t>
            </w:r>
          </w:p>
          <w:p w14:paraId="48873449" w14:textId="77777777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Prüfen des Gelenkspiels</w:t>
            </w:r>
          </w:p>
          <w:p w14:paraId="05EDBBC6" w14:textId="77777777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ggf. Schneidprüfung auf Prüfmaterial (Kompresse)</w:t>
            </w:r>
          </w:p>
          <w:p w14:paraId="1F75BE18" w14:textId="0C4959F3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Unversehrtheit der Schneidkanten</w:t>
            </w:r>
          </w:p>
        </w:tc>
      </w:tr>
      <w:tr w:rsidR="00030762" w:rsidRPr="00AA715D" w14:paraId="2771D9A6" w14:textId="77777777" w:rsidTr="0003076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F79E8DE" w14:textId="77777777" w:rsidR="00AA715D" w:rsidRPr="00AA715D" w:rsidRDefault="00AA715D" w:rsidP="00AA715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2E7697D" w14:textId="750C6989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Nadelhalter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83997B0" w14:textId="77777777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Kontrolle auf Leichtgängigkeit</w:t>
            </w:r>
          </w:p>
          <w:p w14:paraId="547D42EE" w14:textId="77777777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Kontrolle der Hartmetalleinlagen in den Maulflächen auf Abnutzungen, Kerben, Risse</w:t>
            </w:r>
          </w:p>
          <w:p w14:paraId="647D9860" w14:textId="77777777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Lichtspaltkontrolle</w:t>
            </w:r>
          </w:p>
          <w:p w14:paraId="52C695E8" w14:textId="414B74A4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Lückenloser Schluss</w:t>
            </w:r>
          </w:p>
        </w:tc>
      </w:tr>
      <w:tr w:rsidR="00030762" w:rsidRPr="00AA715D" w14:paraId="0C77A36F" w14:textId="77777777" w:rsidTr="0003076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DE0A0C8" w14:textId="77777777" w:rsidR="00AA715D" w:rsidRPr="00AA715D" w:rsidRDefault="00AA715D" w:rsidP="00AA715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D84ED54" w14:textId="06C68249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Redonspieße und Punktionskanülen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880E1AC" w14:textId="77777777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Unversehrte Spitze, keine Widerhaken</w:t>
            </w:r>
          </w:p>
          <w:p w14:paraId="7F9183BB" w14:textId="535E2AF9" w:rsidR="00AA715D" w:rsidRPr="00AA715D" w:rsidRDefault="00AA715D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A715D">
              <w:rPr>
                <w:sz w:val="22"/>
                <w:szCs w:val="22"/>
              </w:rPr>
              <w:t>Ggf. MP mit Schliff nach oben über Kompresse/ synthetische Watte ziehen</w:t>
            </w:r>
            <w:r w:rsidRPr="00AA715D">
              <w:rPr>
                <w:sz w:val="22"/>
                <w:szCs w:val="22"/>
              </w:rPr>
              <w:br/>
              <w:t>=&gt; dabei dürfen keine Fäden/ Fasern mitgezogen werden</w:t>
            </w:r>
          </w:p>
        </w:tc>
      </w:tr>
      <w:tr w:rsidR="00030762" w:rsidRPr="00030762" w14:paraId="11F75BFA" w14:textId="77777777" w:rsidTr="0003076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C27A879" w14:textId="77777777" w:rsidR="00030762" w:rsidRPr="00030762" w:rsidRDefault="00030762" w:rsidP="00030762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876EDEB" w14:textId="027A0295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Bohrmaschinen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DC1B7CB" w14:textId="77777777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Herstellerangaben beachten</w:t>
            </w:r>
          </w:p>
          <w:p w14:paraId="4592208B" w14:textId="2BB499ED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Bedienknöpfe und Antriebsaufsätze laut Herstellerangaben pflegen</w:t>
            </w:r>
          </w:p>
        </w:tc>
      </w:tr>
      <w:tr w:rsidR="00030762" w:rsidRPr="00030762" w14:paraId="728B1476" w14:textId="77777777" w:rsidTr="0003076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7D8FA12" w14:textId="77777777" w:rsidR="00030762" w:rsidRPr="00030762" w:rsidRDefault="00030762" w:rsidP="00030762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9FE3399" w14:textId="4A81E5E6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Zerlegbare Instrumente/ MIC Instrumente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45D895C" w14:textId="77777777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Funktionsprüfung</w:t>
            </w:r>
          </w:p>
          <w:p w14:paraId="436B8256" w14:textId="77777777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Ausschließlich in zusammengebautem Zustand</w:t>
            </w:r>
          </w:p>
          <w:p w14:paraId="180E2AC2" w14:textId="0E73F716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Sofern erforderlich, nach erfolgter Prüfung für die Sterilisation zu zerlegen</w:t>
            </w:r>
          </w:p>
        </w:tc>
      </w:tr>
      <w:tr w:rsidR="00030762" w:rsidRPr="00030762" w14:paraId="746C317C" w14:textId="77777777" w:rsidTr="0003076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DBBE16A" w14:textId="77777777" w:rsidR="00030762" w:rsidRPr="00030762" w:rsidRDefault="00030762" w:rsidP="00030762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C3777A" w14:textId="11DAB24E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Sägen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DF70D5E" w14:textId="77777777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Mit Pflegeöl pflegen</w:t>
            </w:r>
          </w:p>
          <w:p w14:paraId="59C87702" w14:textId="77777777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Zur besseren Verteilung des Öles im Inneren den Motor einige Sekunden laufen lassen</w:t>
            </w:r>
          </w:p>
          <w:p w14:paraId="34CB403D" w14:textId="7A8A79D7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Bei Sägen die komplette Halterung für Sägeblatt überprüfen</w:t>
            </w:r>
          </w:p>
        </w:tc>
      </w:tr>
      <w:tr w:rsidR="00030762" w:rsidRPr="00030762" w14:paraId="290CDFCD" w14:textId="77777777" w:rsidTr="0003076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501B7EA" w14:textId="77777777" w:rsidR="00030762" w:rsidRPr="00030762" w:rsidRDefault="00030762" w:rsidP="00030762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DF94F97" w14:textId="2D711F73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Optiken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7D03972" w14:textId="77777777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Mit alkoholgetränktem flusenfreien Tuch alle Linsen abreiben</w:t>
            </w:r>
          </w:p>
          <w:p w14:paraId="3A38ACDF" w14:textId="77777777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Gegen Lichtquelle auf Durchsicht überprüfen</w:t>
            </w:r>
          </w:p>
          <w:p w14:paraId="606F4DE9" w14:textId="2B4CB46A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Blinde oder in der Sicht eingeschränkte Optiken nach Rücksprache mit dem OP austauschen</w:t>
            </w:r>
          </w:p>
        </w:tc>
      </w:tr>
      <w:tr w:rsidR="00030762" w:rsidRPr="00030762" w14:paraId="6DAE06A8" w14:textId="77777777" w:rsidTr="0003076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D3C13CE" w14:textId="77777777" w:rsidR="00030762" w:rsidRPr="00030762" w:rsidRDefault="00030762" w:rsidP="00030762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4D08DFD" w14:textId="38B21256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Akkusysteme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2764031" w14:textId="77777777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Hohlraum für Akkueinsatz auf Trockenheit überprüfen</w:t>
            </w:r>
          </w:p>
          <w:p w14:paraId="7FE42009" w14:textId="2D894E33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evtl. Dichtung mit Pflegespray pflegen</w:t>
            </w:r>
          </w:p>
        </w:tc>
      </w:tr>
      <w:tr w:rsidR="00030762" w:rsidRPr="00030762" w14:paraId="04F3E0DD" w14:textId="77777777" w:rsidTr="0003076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E837484" w14:textId="77777777" w:rsidR="00030762" w:rsidRPr="00030762" w:rsidRDefault="00030762" w:rsidP="00030762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419ED21" w14:textId="0789CF6D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PrimeLine Container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CE7345B" w14:textId="77777777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keine funktionsbeeinträchtigenden Verformungen</w:t>
            </w:r>
          </w:p>
          <w:p w14:paraId="5CD063E5" w14:textId="77777777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Dichtungen nicht beschädigt und vollständig eingelegt</w:t>
            </w:r>
          </w:p>
          <w:p w14:paraId="31AAEA86" w14:textId="7DD6B7BB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Beschlagteile und Dichtungen nicht lose</w:t>
            </w:r>
          </w:p>
        </w:tc>
      </w:tr>
      <w:tr w:rsidR="00030762" w:rsidRPr="00030762" w14:paraId="36DB37E4" w14:textId="77777777" w:rsidTr="00030762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763E889C" w14:textId="77777777" w:rsidR="00030762" w:rsidRPr="00030762" w:rsidRDefault="00030762" w:rsidP="00030762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80BB372" w14:textId="77777777" w:rsidR="00030762" w:rsidRPr="00030762" w:rsidRDefault="00030762" w:rsidP="00030762"/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8180C1E" w14:textId="77777777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Verschlüsse funktionsfähig</w:t>
            </w:r>
          </w:p>
          <w:p w14:paraId="5D95BFC0" w14:textId="77777777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Filterhalterungen, Filter und Ventile nicht beschädigt</w:t>
            </w:r>
          </w:p>
          <w:p w14:paraId="54EA1552" w14:textId="77777777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Kunststoffteile keine Risse</w:t>
            </w:r>
          </w:p>
          <w:p w14:paraId="53EFF01C" w14:textId="3340CC32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Fehlerhafte Container oder Deckel austauschen</w:t>
            </w:r>
          </w:p>
        </w:tc>
      </w:tr>
      <w:tr w:rsidR="00030762" w:rsidRPr="00030762" w14:paraId="622AE583" w14:textId="77777777" w:rsidTr="00030762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31763731" w14:textId="77777777" w:rsidR="00030762" w:rsidRPr="00030762" w:rsidRDefault="00030762" w:rsidP="00030762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1F30273F" w14:textId="65A364E2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Anästhesiematerialien und andere Materialien aus Kunststoff, Gummi und Latex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8621F32" w14:textId="77777777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Kunststoffoberflächen, Gummi und Latexartikel nicht mit Instrumentenpflegemittel behandeln</w:t>
            </w:r>
          </w:p>
          <w:p w14:paraId="155E6A90" w14:textId="7753ACFC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Hinweis: Silikonspray</w:t>
            </w:r>
          </w:p>
        </w:tc>
      </w:tr>
      <w:tr w:rsidR="00030762" w:rsidRPr="00030762" w14:paraId="575FFE86" w14:textId="77777777" w:rsidTr="0003076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F2A9925" w14:textId="5CA58C7B" w:rsidR="00030762" w:rsidRPr="00030762" w:rsidRDefault="00030762" w:rsidP="00030762">
            <w:pPr>
              <w:pStyle w:val="InhaltVA"/>
              <w:ind w:left="708"/>
              <w:jc w:val="left"/>
              <w:rPr>
                <w:szCs w:val="22"/>
              </w:rPr>
            </w:pPr>
            <w:r w:rsidRPr="00030762">
              <w:rPr>
                <w:rFonts w:eastAsia="Calibri"/>
                <w:b/>
                <w:szCs w:val="22"/>
                <w:lang w:eastAsia="en-US"/>
              </w:rPr>
              <w:t>Ersatz von MP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4041D065" w14:textId="560B2D23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Ersatz von defekten Instrumenten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37E4961F" w14:textId="05CF8B7C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Ersatzinstrumente sind komplett aufzubereiten!</w:t>
            </w:r>
          </w:p>
        </w:tc>
      </w:tr>
      <w:tr w:rsidR="00030762" w:rsidRPr="00030762" w14:paraId="6D14CC13" w14:textId="77777777" w:rsidTr="0003076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2B762F0" w14:textId="77777777" w:rsidR="00030762" w:rsidRPr="00030762" w:rsidRDefault="00030762" w:rsidP="0003076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05B554C" w14:textId="0626B984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Kein Ersatz vorhanden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6A7A98A" w14:textId="77777777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entscheiden, ob bei fehlendem Ersatz das Sieb noch einsatzfähig ist – Rücksprache mit dem OP</w:t>
            </w:r>
          </w:p>
          <w:p w14:paraId="0AE422B9" w14:textId="391FC988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Ggf. Kennzeichnung des entsprechenden Siebes mit Angabe des fehlenden Instrumentes</w:t>
            </w:r>
          </w:p>
        </w:tc>
      </w:tr>
      <w:tr w:rsidR="00030762" w:rsidRPr="00030762" w14:paraId="48424385" w14:textId="77777777" w:rsidTr="0003076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9645311" w14:textId="13833B4E" w:rsidR="00030762" w:rsidRPr="00030762" w:rsidRDefault="00030762" w:rsidP="0003076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30762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78D39A6C" w14:textId="77777777" w:rsidR="00030762" w:rsidRPr="00030762" w:rsidRDefault="00030762" w:rsidP="0003076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8D82CF9" w14:textId="77777777" w:rsidR="00030762" w:rsidRPr="00030762" w:rsidRDefault="00030762" w:rsidP="00030762">
            <w:pPr>
              <w:pStyle w:val="InhaltVA"/>
              <w:jc w:val="left"/>
              <w:rPr>
                <w:szCs w:val="22"/>
              </w:rPr>
            </w:pPr>
          </w:p>
        </w:tc>
      </w:tr>
      <w:tr w:rsidR="00030762" w:rsidRPr="00030762" w14:paraId="63A8D621" w14:textId="77777777" w:rsidTr="00030762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644640CD" w14:textId="2C86CB18" w:rsidR="00030762" w:rsidRPr="00030762" w:rsidRDefault="00030762" w:rsidP="00030762">
            <w:pPr>
              <w:pStyle w:val="InhaltVA"/>
              <w:ind w:left="708"/>
              <w:jc w:val="left"/>
              <w:rPr>
                <w:szCs w:val="22"/>
              </w:rPr>
            </w:pPr>
            <w:r w:rsidRPr="00030762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</w:tcBorders>
          </w:tcPr>
          <w:p w14:paraId="7630E69D" w14:textId="4A2A348E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Wischdesinfektion der Berührungsflächen</w:t>
            </w:r>
          </w:p>
        </w:tc>
        <w:tc>
          <w:tcPr>
            <w:tcW w:w="3685" w:type="dxa"/>
            <w:tcBorders>
              <w:top w:val="nil"/>
            </w:tcBorders>
          </w:tcPr>
          <w:p w14:paraId="502F0773" w14:textId="77777777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Oberflächen desinfizieren</w:t>
            </w:r>
          </w:p>
          <w:p w14:paraId="4D0C15B0" w14:textId="198EAD08" w:rsidR="00030762" w:rsidRPr="00030762" w:rsidRDefault="00030762" w:rsidP="00030762">
            <w:pPr>
              <w:pStyle w:val="Listenabsatz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030762">
              <w:rPr>
                <w:sz w:val="22"/>
                <w:szCs w:val="22"/>
              </w:rPr>
              <w:t>SAA_GRU_HYG_0</w:t>
            </w:r>
            <w:r>
              <w:rPr>
                <w:sz w:val="22"/>
                <w:szCs w:val="22"/>
              </w:rPr>
              <w:t>4</w:t>
            </w:r>
          </w:p>
        </w:tc>
      </w:tr>
    </w:tbl>
    <w:p w14:paraId="69E0AF48" w14:textId="77777777" w:rsidR="000A015C" w:rsidRDefault="000A015C" w:rsidP="000A015C">
      <w:pPr>
        <w:pStyle w:val="InhaltVA"/>
      </w:pPr>
    </w:p>
    <w:p w14:paraId="6BB15C75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D04F7" w14:textId="77777777" w:rsidR="00B55A18" w:rsidRDefault="00B55A18" w:rsidP="001313CB">
      <w:pPr>
        <w:spacing w:after="0" w:line="240" w:lineRule="auto"/>
      </w:pPr>
      <w:r>
        <w:separator/>
      </w:r>
    </w:p>
  </w:endnote>
  <w:endnote w:type="continuationSeparator" w:id="0">
    <w:p w14:paraId="6A311EAD" w14:textId="77777777" w:rsidR="00B55A18" w:rsidRDefault="00B55A18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42D532E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8586E7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392F87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852C54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A66D25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59F36A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17FFAA1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462CE18A" w14:textId="22E344E0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5B266A">
            <w:rPr>
              <w:noProof/>
              <w:sz w:val="16"/>
              <w:szCs w:val="16"/>
            </w:rPr>
            <w:t>SAA_KPR_TSM_KPF_02_01_Pflege_und_Funktionskontrolle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5975E25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80F154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5B0D9B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C9D9B9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5670D0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D6CAF1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D852F5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7E418B7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A79E7B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51BC5BA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216257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6A8E8E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8FAC99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8158FF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E91F31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38F402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99DB4D3" w14:textId="65A3BDCF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387397">
            <w:rPr>
              <w:noProof/>
              <w:sz w:val="16"/>
              <w:szCs w:val="16"/>
            </w:rPr>
            <w:t>26.07.2021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22EB82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55B7E2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20414D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71A007B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354FD9B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10283DCF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99A9" w14:textId="77777777" w:rsidR="00B55A18" w:rsidRDefault="00B55A18" w:rsidP="001313CB">
      <w:pPr>
        <w:spacing w:after="0" w:line="240" w:lineRule="auto"/>
      </w:pPr>
      <w:r>
        <w:separator/>
      </w:r>
    </w:p>
  </w:footnote>
  <w:footnote w:type="continuationSeparator" w:id="0">
    <w:p w14:paraId="4CFF0927" w14:textId="77777777" w:rsidR="00B55A18" w:rsidRDefault="00B55A18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CD74007" w14:textId="77777777" w:rsidTr="00164C10">
      <w:trPr>
        <w:trHeight w:val="850"/>
      </w:trPr>
      <w:tc>
        <w:tcPr>
          <w:tcW w:w="2409" w:type="dxa"/>
          <w:vMerge w:val="restart"/>
        </w:tcPr>
        <w:p w14:paraId="1539BA4C" w14:textId="21BA8738" w:rsidR="001313CB" w:rsidRDefault="00387397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0BE241FE" wp14:editId="020A6E2A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62ACA988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4F0C1E4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734B087D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20919A40" w14:textId="6335A7A1" w:rsidR="001313CB" w:rsidRDefault="00AA715D" w:rsidP="001313CB">
          <w:pPr>
            <w:pStyle w:val="Kopfzeile"/>
            <w:jc w:val="right"/>
          </w:pPr>
          <w:r w:rsidRPr="00AA715D">
            <w:rPr>
              <w:b/>
              <w:sz w:val="18"/>
              <w:szCs w:val="18"/>
            </w:rPr>
            <w:t>SAA_KPR_TSM_K</w:t>
          </w:r>
          <w:r w:rsidR="00030762">
            <w:rPr>
              <w:b/>
              <w:sz w:val="18"/>
              <w:szCs w:val="18"/>
            </w:rPr>
            <w:t>P</w:t>
          </w:r>
          <w:r w:rsidRPr="00AA715D">
            <w:rPr>
              <w:b/>
              <w:sz w:val="18"/>
              <w:szCs w:val="18"/>
            </w:rPr>
            <w:t>F</w:t>
          </w:r>
          <w:r w:rsidR="001313CB" w:rsidRPr="00AA715D">
            <w:rPr>
              <w:b/>
              <w:sz w:val="18"/>
              <w:szCs w:val="18"/>
            </w:rPr>
            <w:t>_0</w:t>
          </w:r>
          <w:r w:rsidR="000A015C" w:rsidRPr="00AA715D">
            <w:rPr>
              <w:b/>
              <w:sz w:val="18"/>
              <w:szCs w:val="18"/>
            </w:rPr>
            <w:t>2</w:t>
          </w:r>
        </w:p>
      </w:tc>
    </w:tr>
    <w:tr w:rsidR="001313CB" w14:paraId="43374515" w14:textId="77777777" w:rsidTr="00164C10">
      <w:tc>
        <w:tcPr>
          <w:tcW w:w="2409" w:type="dxa"/>
          <w:vMerge/>
        </w:tcPr>
        <w:p w14:paraId="38BFF78D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788C01A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143E8428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3D60BCC9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30D30D8C" w14:textId="77777777" w:rsidTr="00164C10">
      <w:tc>
        <w:tcPr>
          <w:tcW w:w="2409" w:type="dxa"/>
          <w:vMerge/>
        </w:tcPr>
        <w:p w14:paraId="3A621D35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4F25045" w14:textId="77777777" w:rsidR="00AA715D" w:rsidRPr="00D7349D" w:rsidRDefault="00AA715D" w:rsidP="00AA715D">
          <w:pPr>
            <w:jc w:val="center"/>
            <w:rPr>
              <w:b/>
              <w:bCs/>
            </w:rPr>
          </w:pPr>
          <w:r w:rsidRPr="00D7349D">
            <w:rPr>
              <w:b/>
              <w:bCs/>
            </w:rPr>
            <w:t>Pflege und Funktionskontrolle</w:t>
          </w:r>
        </w:p>
        <w:p w14:paraId="6F466481" w14:textId="38135183" w:rsidR="001313CB" w:rsidRPr="001313CB" w:rsidRDefault="00AA715D" w:rsidP="00AA715D">
          <w:pPr>
            <w:pStyle w:val="Kopfzeile"/>
            <w:jc w:val="center"/>
          </w:pPr>
          <w:r>
            <w:rPr>
              <w:bCs/>
            </w:rPr>
            <w:t>nach Reinigung und Desinfektion</w:t>
          </w:r>
        </w:p>
      </w:tc>
      <w:tc>
        <w:tcPr>
          <w:tcW w:w="2409" w:type="dxa"/>
          <w:vMerge/>
        </w:tcPr>
        <w:p w14:paraId="7A8A9069" w14:textId="77777777" w:rsidR="001313CB" w:rsidRDefault="001313CB" w:rsidP="001313CB">
          <w:pPr>
            <w:pStyle w:val="Kopfzeile"/>
            <w:jc w:val="center"/>
          </w:pPr>
        </w:p>
      </w:tc>
    </w:tr>
  </w:tbl>
  <w:p w14:paraId="2BBB8203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33820"/>
    <w:multiLevelType w:val="hybridMultilevel"/>
    <w:tmpl w:val="47EA5F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3A1771"/>
    <w:multiLevelType w:val="hybridMultilevel"/>
    <w:tmpl w:val="168ECC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371AA"/>
    <w:multiLevelType w:val="hybridMultilevel"/>
    <w:tmpl w:val="A43067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193DD0"/>
    <w:multiLevelType w:val="hybridMultilevel"/>
    <w:tmpl w:val="A92EE5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5D"/>
    <w:rsid w:val="00030762"/>
    <w:rsid w:val="00047F23"/>
    <w:rsid w:val="00065FFE"/>
    <w:rsid w:val="000A015C"/>
    <w:rsid w:val="001107F7"/>
    <w:rsid w:val="001313CB"/>
    <w:rsid w:val="00164C10"/>
    <w:rsid w:val="001A7A8A"/>
    <w:rsid w:val="001F63CF"/>
    <w:rsid w:val="003846F1"/>
    <w:rsid w:val="00387397"/>
    <w:rsid w:val="0039709C"/>
    <w:rsid w:val="004F6449"/>
    <w:rsid w:val="00593A0F"/>
    <w:rsid w:val="005B266A"/>
    <w:rsid w:val="00616993"/>
    <w:rsid w:val="00626530"/>
    <w:rsid w:val="006B1039"/>
    <w:rsid w:val="007C7A70"/>
    <w:rsid w:val="0087052A"/>
    <w:rsid w:val="008C0669"/>
    <w:rsid w:val="009C32EE"/>
    <w:rsid w:val="009E77EE"/>
    <w:rsid w:val="00A45E35"/>
    <w:rsid w:val="00A935AB"/>
    <w:rsid w:val="00AA715D"/>
    <w:rsid w:val="00AB5608"/>
    <w:rsid w:val="00B55A18"/>
    <w:rsid w:val="00CF1AF7"/>
    <w:rsid w:val="00D53E7B"/>
    <w:rsid w:val="00D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CC83B"/>
  <w15:chartTrackingRefBased/>
  <w15:docId w15:val="{FC86B6D8-722C-46EE-938F-A9C84C0A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AA715D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styleId="Kommentarzeichen">
    <w:name w:val="annotation reference"/>
    <w:uiPriority w:val="99"/>
    <w:semiHidden/>
    <w:rsid w:val="00AA715D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A715D"/>
    <w:pPr>
      <w:spacing w:after="0" w:line="240" w:lineRule="auto"/>
    </w:pPr>
    <w:rPr>
      <w:rFonts w:eastAsia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A715D"/>
    <w:rPr>
      <w:rFonts w:eastAsia="Times New Roman"/>
      <w:sz w:val="20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AA715D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60Signalwort">
    <w:name w:val="60 Signalwort"/>
    <w:basedOn w:val="Standard"/>
    <w:qFormat/>
    <w:rsid w:val="00AA715D"/>
    <w:pPr>
      <w:spacing w:after="120" w:line="260" w:lineRule="exact"/>
    </w:pPr>
    <w:rPr>
      <w:rFonts w:ascii="Tahoma" w:eastAsia="Calibri" w:hAnsi="Tahoma" w:cs="Tahoma"/>
      <w:b/>
    </w:rPr>
  </w:style>
  <w:style w:type="paragraph" w:customStyle="1" w:styleId="60TextWarnhinweis">
    <w:name w:val="60 Text Warnhinweis"/>
    <w:basedOn w:val="Standard"/>
    <w:qFormat/>
    <w:rsid w:val="00AA715D"/>
    <w:pPr>
      <w:spacing w:after="60" w:line="260" w:lineRule="exact"/>
    </w:pPr>
    <w:rPr>
      <w:rFonts w:ascii="Tahoma" w:eastAsia="Calibri" w:hAnsi="Tahoma" w:cs="Tahoma"/>
    </w:rPr>
  </w:style>
  <w:style w:type="paragraph" w:customStyle="1" w:styleId="berschrift71">
    <w:name w:val="Überschrift 71"/>
    <w:basedOn w:val="Standard"/>
    <w:next w:val="Standard"/>
    <w:uiPriority w:val="99"/>
    <w:rsid w:val="00AA715D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23D30-6C8C-40C6-9313-8969F2ED5A79}"/>
</file>

<file path=customXml/itemProps2.xml><?xml version="1.0" encoding="utf-8"?>
<ds:datastoreItem xmlns:ds="http://schemas.openxmlformats.org/officeDocument/2006/customXml" ds:itemID="{6B3515E4-3806-46E4-9C73-3356E6C5BBFA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649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2021-07-26T06:41:00Z</dcterms:created>
  <dcterms:modified xsi:type="dcterms:W3CDTF">2022-01-28T11:47:00Z</dcterms:modified>
</cp:coreProperties>
</file>