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0E6CE6A" w14:textId="77777777" w:rsidTr="000A015C">
        <w:tc>
          <w:tcPr>
            <w:tcW w:w="9071" w:type="dxa"/>
            <w:gridSpan w:val="2"/>
          </w:tcPr>
          <w:p w14:paraId="48F6D8C5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913033" w14:paraId="51EB1860" w14:textId="77777777" w:rsidTr="004C4C88">
        <w:tc>
          <w:tcPr>
            <w:tcW w:w="3685" w:type="dxa"/>
            <w:vAlign w:val="center"/>
          </w:tcPr>
          <w:p w14:paraId="718991F8" w14:textId="77777777" w:rsidR="00913033" w:rsidRPr="001313CB" w:rsidRDefault="00913033" w:rsidP="00913033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5B1D2A7" w14:textId="411BB2E4" w:rsidR="00913033" w:rsidRPr="00913033" w:rsidRDefault="00913033" w:rsidP="00913033">
            <w:r w:rsidRPr="00913033">
              <w:t>Verpackung der aufbereiteten Medizinprodukte in einem Sterilcontainer.</w:t>
            </w:r>
          </w:p>
        </w:tc>
      </w:tr>
      <w:tr w:rsidR="00913033" w14:paraId="2BFCCF12" w14:textId="77777777" w:rsidTr="000A015C">
        <w:tc>
          <w:tcPr>
            <w:tcW w:w="3685" w:type="dxa"/>
            <w:vAlign w:val="center"/>
          </w:tcPr>
          <w:p w14:paraId="4312EE32" w14:textId="77777777" w:rsidR="00913033" w:rsidRPr="001313CB" w:rsidRDefault="00913033" w:rsidP="00913033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848CD67" w14:textId="5EAAB316" w:rsidR="00913033" w:rsidRPr="00913033" w:rsidRDefault="00913033" w:rsidP="00913033">
            <w:r w:rsidRPr="00913033">
              <w:t>AEMP EL – PuS-Bereich</w:t>
            </w:r>
          </w:p>
        </w:tc>
      </w:tr>
      <w:tr w:rsidR="00913033" w14:paraId="12402991" w14:textId="77777777" w:rsidTr="000A015C">
        <w:tc>
          <w:tcPr>
            <w:tcW w:w="3685" w:type="dxa"/>
            <w:vAlign w:val="center"/>
          </w:tcPr>
          <w:p w14:paraId="1CA0B989" w14:textId="77777777" w:rsidR="00913033" w:rsidRPr="001313CB" w:rsidRDefault="00913033" w:rsidP="00913033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CFA87FF" w14:textId="10E7671A" w:rsidR="00913033" w:rsidRPr="00913033" w:rsidRDefault="00913033" w:rsidP="00913033">
            <w:r w:rsidRPr="00913033">
              <w:t>TS</w:t>
            </w:r>
            <w:r>
              <w:t>A</w:t>
            </w:r>
            <w:r w:rsidRPr="00913033">
              <w:t>/Leitung AEMP</w:t>
            </w:r>
          </w:p>
        </w:tc>
      </w:tr>
      <w:tr w:rsidR="00913033" w14:paraId="107DFB1B" w14:textId="77777777" w:rsidTr="004C4C88">
        <w:tc>
          <w:tcPr>
            <w:tcW w:w="3685" w:type="dxa"/>
            <w:vAlign w:val="center"/>
          </w:tcPr>
          <w:p w14:paraId="428750AE" w14:textId="77777777" w:rsidR="00913033" w:rsidRPr="001313CB" w:rsidRDefault="00913033" w:rsidP="00913033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3F9B57AF" w14:textId="77777777" w:rsidR="00913033" w:rsidRPr="00913033" w:rsidRDefault="00913033" w:rsidP="00913033">
            <w:pPr>
              <w:pStyle w:val="InhaltSAA"/>
              <w:rPr>
                <w:szCs w:val="22"/>
              </w:rPr>
            </w:pPr>
            <w:r w:rsidRPr="00913033">
              <w:rPr>
                <w:szCs w:val="22"/>
              </w:rPr>
              <w:t>SAA_GRU_HYG_03_01_Hygienische_Haendedesinfektion</w:t>
            </w:r>
          </w:p>
          <w:p w14:paraId="457FB8E7" w14:textId="77777777" w:rsidR="00913033" w:rsidRPr="00913033" w:rsidRDefault="00913033" w:rsidP="00913033">
            <w:pPr>
              <w:pStyle w:val="InhaltSAA"/>
              <w:jc w:val="both"/>
              <w:rPr>
                <w:szCs w:val="22"/>
              </w:rPr>
            </w:pPr>
            <w:r w:rsidRPr="00913033">
              <w:rPr>
                <w:szCs w:val="22"/>
              </w:rPr>
              <w:t>SAA_GRU_HYG_04_01_Flaechendesinfektion</w:t>
            </w:r>
          </w:p>
          <w:p w14:paraId="4FE55813" w14:textId="77777777" w:rsidR="00913033" w:rsidRPr="00913033" w:rsidRDefault="00913033" w:rsidP="00913033">
            <w:pPr>
              <w:pStyle w:val="InhaltSAA"/>
              <w:rPr>
                <w:szCs w:val="22"/>
              </w:rPr>
            </w:pPr>
            <w:r w:rsidRPr="00913033">
              <w:rPr>
                <w:szCs w:val="22"/>
              </w:rPr>
              <w:t>SAA_KPR_TSM_SET_01_01_Packen_Siebe_Sets_Steve</w:t>
            </w:r>
          </w:p>
          <w:p w14:paraId="2C70A8CB" w14:textId="77777777" w:rsidR="00913033" w:rsidRPr="00913033" w:rsidRDefault="00913033" w:rsidP="00913033">
            <w:pPr>
              <w:pStyle w:val="InhaltSAA"/>
              <w:rPr>
                <w:szCs w:val="22"/>
              </w:rPr>
            </w:pPr>
            <w:proofErr w:type="spellStart"/>
            <w:r w:rsidRPr="00913033">
              <w:rPr>
                <w:szCs w:val="22"/>
              </w:rPr>
              <w:t>Aesculap_Sterilcontainer-System_GA</w:t>
            </w:r>
            <w:proofErr w:type="spellEnd"/>
          </w:p>
          <w:p w14:paraId="7908500E" w14:textId="77777777" w:rsidR="00913033" w:rsidRPr="00913033" w:rsidRDefault="00913033" w:rsidP="00913033">
            <w:pPr>
              <w:pStyle w:val="InhaltSAA"/>
              <w:rPr>
                <w:szCs w:val="22"/>
              </w:rPr>
            </w:pPr>
            <w:proofErr w:type="spellStart"/>
            <w:r w:rsidRPr="00913033">
              <w:rPr>
                <w:szCs w:val="22"/>
              </w:rPr>
              <w:t>EVG_Liste</w:t>
            </w:r>
            <w:proofErr w:type="spellEnd"/>
          </w:p>
          <w:p w14:paraId="4EF420E5" w14:textId="77777777" w:rsidR="00913033" w:rsidRPr="00913033" w:rsidRDefault="00913033" w:rsidP="00913033">
            <w:pPr>
              <w:pStyle w:val="InhaltSAA"/>
              <w:rPr>
                <w:szCs w:val="22"/>
              </w:rPr>
            </w:pPr>
            <w:r w:rsidRPr="00913033">
              <w:rPr>
                <w:szCs w:val="22"/>
              </w:rPr>
              <w:t>Desinfektionsplan</w:t>
            </w:r>
          </w:p>
          <w:p w14:paraId="5C2EF51B" w14:textId="53131960" w:rsidR="00913033" w:rsidRPr="00913033" w:rsidRDefault="00913033" w:rsidP="00913033">
            <w:r w:rsidRPr="00913033">
              <w:t xml:space="preserve">Instandhaltungskonzept </w:t>
            </w:r>
            <w:proofErr w:type="spellStart"/>
            <w:r w:rsidRPr="00913033">
              <w:t>ChirInstrEinsatz</w:t>
            </w:r>
            <w:proofErr w:type="spellEnd"/>
          </w:p>
        </w:tc>
      </w:tr>
    </w:tbl>
    <w:p w14:paraId="4C16FCAC" w14:textId="77777777" w:rsidR="000A015C" w:rsidRPr="000A015C" w:rsidRDefault="000A015C" w:rsidP="000A015C">
      <w:pPr>
        <w:pStyle w:val="InhaltVA"/>
        <w:rPr>
          <w:szCs w:val="22"/>
        </w:rPr>
      </w:pPr>
    </w:p>
    <w:p w14:paraId="28E81F5D" w14:textId="77777777" w:rsidR="000A015C" w:rsidRPr="000A015C" w:rsidRDefault="000A015C" w:rsidP="000A015C">
      <w:pPr>
        <w:pStyle w:val="InhaltVA"/>
        <w:rPr>
          <w:szCs w:val="22"/>
        </w:rPr>
      </w:pPr>
    </w:p>
    <w:p w14:paraId="6C07F43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83011F6" w14:textId="39FB4082" w:rsidR="000A015C" w:rsidRPr="00913033" w:rsidRDefault="00913033" w:rsidP="000A015C">
      <w:pPr>
        <w:pStyle w:val="Listenabsatz"/>
        <w:ind w:left="360"/>
        <w:rPr>
          <w:bCs/>
          <w:sz w:val="22"/>
          <w:szCs w:val="22"/>
        </w:rPr>
      </w:pPr>
      <w:r w:rsidRPr="00913033">
        <w:rPr>
          <w:sz w:val="22"/>
          <w:szCs w:val="22"/>
        </w:rPr>
        <w:t>Sichere Verpackung von MP zur Verhinderung einer mikrobiellen Rekontamination nach deren Aufbereitung bis zur erneuten Anwendung</w:t>
      </w:r>
    </w:p>
    <w:p w14:paraId="372DBE25" w14:textId="771410B4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913033" w14:paraId="1714EE12" w14:textId="77777777" w:rsidTr="00B8759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9464F3" w14:textId="77777777" w:rsidR="00913033" w:rsidRDefault="00913033" w:rsidP="00B87595">
            <w:bookmarkStart w:id="0" w:name="_Hlk94511715"/>
            <w:r>
              <w:rPr>
                <w:noProof/>
                <w:lang w:eastAsia="de-DE"/>
              </w:rPr>
              <w:drawing>
                <wp:inline distT="0" distB="0" distL="0" distR="0" wp14:anchorId="18FDF14C" wp14:editId="611EB265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F196FE" w14:textId="77777777" w:rsidR="00913033" w:rsidRPr="008068A0" w:rsidRDefault="00913033" w:rsidP="00B8759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773A6A82" w14:textId="77777777" w:rsidR="00913033" w:rsidRDefault="00913033" w:rsidP="00B87595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70E4589F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ACEE27D" w14:textId="77777777" w:rsidTr="00913033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328BB0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C9BF1B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594716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13033" w:rsidRPr="00913033" w14:paraId="5623C951" w14:textId="77777777" w:rsidTr="0091303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DD3DB74" w14:textId="52E89B12" w:rsidR="00913033" w:rsidRPr="00913033" w:rsidRDefault="00913033" w:rsidP="009130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1303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396EFB1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0765191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</w:tr>
      <w:tr w:rsidR="00913033" w:rsidRPr="00913033" w14:paraId="3FB3F9FD" w14:textId="77777777" w:rsidTr="00913033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35EF179F" w14:textId="4091D9CE" w:rsidR="00913033" w:rsidRPr="00913033" w:rsidRDefault="00913033" w:rsidP="00913033">
            <w:pPr>
              <w:pStyle w:val="InhaltVA"/>
              <w:ind w:left="708"/>
              <w:jc w:val="left"/>
              <w:rPr>
                <w:szCs w:val="22"/>
              </w:rPr>
            </w:pPr>
            <w:r w:rsidRPr="00913033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06A02FB" w14:textId="365D8CA0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Desinfektion des Arbeitsplatzes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E013750" w14:textId="3DE8B955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Arbeitsfläche muss vor der Benutzung trocken sein</w:t>
            </w:r>
          </w:p>
        </w:tc>
      </w:tr>
      <w:tr w:rsidR="00913033" w:rsidRPr="00913033" w14:paraId="57C87186" w14:textId="77777777" w:rsidTr="00913033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E1DCE23" w14:textId="611E3301" w:rsidR="00913033" w:rsidRPr="00913033" w:rsidRDefault="00913033" w:rsidP="00913033">
            <w:pPr>
              <w:pStyle w:val="InhaltVA"/>
              <w:ind w:left="708"/>
              <w:jc w:val="left"/>
              <w:rPr>
                <w:szCs w:val="22"/>
              </w:rPr>
            </w:pPr>
            <w:r w:rsidRPr="00913033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913033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6879F080" w14:textId="77BA3595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Hygienische Händedesinfektion durchführen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290C4BE6" w14:textId="1D6F9C28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SAA_GRU_HYG_0</w:t>
            </w:r>
            <w:r>
              <w:rPr>
                <w:rFonts w:eastAsia="Calibri"/>
              </w:rPr>
              <w:t>3</w:t>
            </w:r>
          </w:p>
        </w:tc>
      </w:tr>
      <w:tr w:rsidR="00913033" w:rsidRPr="00913033" w14:paraId="0438E460" w14:textId="77777777" w:rsidTr="0091303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9703822" w14:textId="2901817A" w:rsidR="00913033" w:rsidRPr="00913033" w:rsidRDefault="00913033" w:rsidP="009130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13033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126210E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ECEF27A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</w:tr>
      <w:tr w:rsidR="00913033" w:rsidRPr="00913033" w14:paraId="415B259A" w14:textId="77777777" w:rsidTr="0091303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8CD023C" w14:textId="39D0EBFA" w:rsidR="00913033" w:rsidRPr="00913033" w:rsidRDefault="00913033" w:rsidP="00913033">
            <w:pPr>
              <w:pStyle w:val="InhaltVA"/>
              <w:ind w:left="708"/>
              <w:jc w:val="left"/>
              <w:rPr>
                <w:szCs w:val="22"/>
              </w:rPr>
            </w:pPr>
            <w:r w:rsidRPr="00913033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DB8BA5" w14:textId="1EF9BAAD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Richtiger Container zum richtigen Set/ Inhalt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88F63C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</w:tr>
      <w:tr w:rsidR="00913033" w:rsidRPr="00913033" w14:paraId="47D22F89" w14:textId="77777777" w:rsidTr="0091303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1CBA4CE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7E79EF" w14:textId="6D7B450E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Optische Kontrolle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D150B7F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Deckel auf Unversehrtheit, Sauberkeit und Trockenheit,</w:t>
            </w:r>
          </w:p>
          <w:p w14:paraId="1B66BFB6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Filtersystem auf Unversehrtheit, Sauberkeit und Trockenheit,</w:t>
            </w:r>
          </w:p>
          <w:p w14:paraId="4FD561EA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Wanne und Dichtung auf Unversehrtheit, Sauberkeit und Trockenheit</w:t>
            </w:r>
          </w:p>
          <w:p w14:paraId="0B188C7C" w14:textId="481A1BB5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Verschlüsse auf Funktionsfähigkeit prüfen</w:t>
            </w:r>
          </w:p>
        </w:tc>
      </w:tr>
      <w:tr w:rsidR="00913033" w:rsidRPr="00913033" w14:paraId="6A72E918" w14:textId="77777777" w:rsidTr="0091303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1B1B558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986984F" w14:textId="2CA5D675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Fehlerhafte Container/ Deckel aussortieren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12108F6" w14:textId="227811B4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 xml:space="preserve">Einleiten der Instandsetzung nach Vorgabe IHK </w:t>
            </w:r>
            <w:proofErr w:type="spellStart"/>
            <w:r w:rsidRPr="00913033">
              <w:rPr>
                <w:rFonts w:eastAsia="Calibri"/>
              </w:rPr>
              <w:t>ChirInstrEins</w:t>
            </w:r>
            <w:proofErr w:type="spellEnd"/>
          </w:p>
          <w:p w14:paraId="5B8DD00A" w14:textId="1B61C9FE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lastRenderedPageBreak/>
              <w:t>Information der abgebenden TE bzw. den Materialverantwortlichen</w:t>
            </w:r>
          </w:p>
        </w:tc>
      </w:tr>
      <w:tr w:rsidR="00913033" w:rsidRPr="00913033" w14:paraId="319B4AB8" w14:textId="77777777" w:rsidTr="0091303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69064A3" w14:textId="6FDF7637" w:rsidR="00913033" w:rsidRPr="00913033" w:rsidRDefault="00913033" w:rsidP="00913033">
            <w:pPr>
              <w:pStyle w:val="InhaltVA"/>
              <w:ind w:left="708"/>
              <w:jc w:val="left"/>
              <w:rPr>
                <w:szCs w:val="22"/>
              </w:rPr>
            </w:pPr>
            <w:r w:rsidRPr="00913033">
              <w:rPr>
                <w:rFonts w:eastAsia="Calibri"/>
                <w:b/>
                <w:szCs w:val="22"/>
                <w:lang w:eastAsia="en-US"/>
              </w:rPr>
              <w:lastRenderedPageBreak/>
              <w:t>Verpacken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C71A77E" w14:textId="6AC71FA1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Siebkorb verpacken</w:t>
            </w:r>
            <w:r w:rsidRPr="00913033">
              <w:rPr>
                <w:rFonts w:eastAsia="Calibri"/>
              </w:rPr>
              <w:br/>
              <w:t>(Abb. 1-5)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F33644A" w14:textId="741542DF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Mit Vlies umhüllen</w:t>
            </w:r>
          </w:p>
        </w:tc>
      </w:tr>
      <w:tr w:rsidR="00913033" w:rsidRPr="00913033" w14:paraId="3243073E" w14:textId="77777777" w:rsidTr="0091303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34DDD0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2E681B" w14:textId="6EB347B1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Verpackten Siebkorb in Containerwanne</w:t>
            </w:r>
            <w:r w:rsidRPr="00913033">
              <w:rPr>
                <w:rFonts w:eastAsia="Calibri"/>
              </w:rPr>
              <w:br/>
              <w:t>(Abb. 6)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D233AE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Verpackten Siebkorb in Containerwanne legen</w:t>
            </w:r>
          </w:p>
          <w:p w14:paraId="0D5C8ABC" w14:textId="11158716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Dabei auf die richtige Größe des Containers achten!</w:t>
            </w:r>
          </w:p>
        </w:tc>
      </w:tr>
      <w:tr w:rsidR="00913033" w:rsidRPr="00913033" w14:paraId="2773BC09" w14:textId="77777777" w:rsidTr="0091303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E5CD549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6F157B" w14:textId="01EC07A0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Filterwechsel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6ED342E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Einmalfilter austauschen</w:t>
            </w:r>
          </w:p>
          <w:p w14:paraId="5297DFDB" w14:textId="64F7A53F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913033">
              <w:rPr>
                <w:rFonts w:eastAsia="Calibri"/>
              </w:rPr>
              <w:t>Aesculap_Sterilcontainer-System_GA</w:t>
            </w:r>
            <w:proofErr w:type="spellEnd"/>
          </w:p>
        </w:tc>
      </w:tr>
      <w:tr w:rsidR="00913033" w:rsidRPr="00913033" w14:paraId="2F63E5C7" w14:textId="77777777" w:rsidTr="0091303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709D721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F8EE268" w14:textId="0B8B5F3F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Verschluss der Containerwanne mit dem Containerdeckel</w:t>
            </w:r>
            <w:r w:rsidRPr="00913033">
              <w:rPr>
                <w:rFonts w:eastAsia="Calibri"/>
              </w:rPr>
              <w:br/>
              <w:t>(Abb. 7)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7908C51" w14:textId="7CD1A2F0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Auf korrektes Einrasten der Deckelhalterungen und Dichtigkeit des Deckels achten!</w:t>
            </w:r>
          </w:p>
        </w:tc>
      </w:tr>
      <w:tr w:rsidR="00913033" w:rsidRPr="00913033" w14:paraId="0A69AA04" w14:textId="77777777" w:rsidTr="0091303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7AAF89D5" w14:textId="1164D417" w:rsidR="00913033" w:rsidRPr="00913033" w:rsidRDefault="00913033" w:rsidP="00913033">
            <w:pPr>
              <w:pStyle w:val="InhaltVA"/>
              <w:ind w:left="708"/>
              <w:jc w:val="left"/>
              <w:rPr>
                <w:szCs w:val="22"/>
              </w:rPr>
            </w:pPr>
            <w:r w:rsidRPr="00913033">
              <w:rPr>
                <w:rFonts w:eastAsia="Calibri"/>
                <w:b/>
                <w:szCs w:val="22"/>
                <w:lang w:eastAsia="en-US"/>
              </w:rPr>
              <w:t>Sicherung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3B47AE55" w14:textId="6429366B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Sicherung des Containerdeckels mittels Kunststoffplomben</w:t>
            </w:r>
            <w:r w:rsidRPr="00913033">
              <w:rPr>
                <w:rFonts w:eastAsia="Calibri"/>
              </w:rPr>
              <w:br/>
              <w:t>(Abb. 7)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C198C54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Kunststoffplombe muss für das Verfahren der Dampfsterilisation zugelassen sein</w:t>
            </w:r>
          </w:p>
          <w:p w14:paraId="1B2923BF" w14:textId="77777777" w:rsidR="00913033" w:rsidRPr="00913033" w:rsidRDefault="00913033" w:rsidP="0091303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13033">
              <w:rPr>
                <w:rFonts w:eastAsia="Calibri"/>
              </w:rPr>
              <w:t>Vollständige Instrumentensiebe</w:t>
            </w:r>
            <w:r w:rsidRPr="00913033">
              <w:rPr>
                <w:rFonts w:eastAsia="Calibri"/>
              </w:rPr>
              <w:br/>
            </w:r>
            <w:r w:rsidRPr="00913033">
              <w:rPr>
                <w:rFonts w:eastAsia="Calibri"/>
                <w:b/>
                <w:color w:val="17365D"/>
              </w:rPr>
              <w:t>Blaue Plombe</w:t>
            </w:r>
            <w:r w:rsidRPr="00913033">
              <w:rPr>
                <w:rFonts w:eastAsia="Calibri"/>
              </w:rPr>
              <w:br/>
              <w:t>(VersNr 5340-12-317-4867)</w:t>
            </w:r>
          </w:p>
          <w:p w14:paraId="47F7D9C1" w14:textId="144D16D4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Nicht vollständige Instrumentensiebe</w:t>
            </w:r>
            <w:r w:rsidRPr="00913033">
              <w:rPr>
                <w:rFonts w:eastAsia="Calibri"/>
              </w:rPr>
              <w:br/>
            </w:r>
            <w:r w:rsidRPr="00913033">
              <w:rPr>
                <w:rFonts w:eastAsia="Calibri"/>
                <w:b/>
                <w:color w:val="FF0000"/>
              </w:rPr>
              <w:t>Rote Reparaturmarke</w:t>
            </w:r>
            <w:r w:rsidRPr="00913033">
              <w:rPr>
                <w:rFonts w:eastAsia="Calibri"/>
              </w:rPr>
              <w:br/>
              <w:t>(VersNr 5340-12-381-8037)</w:t>
            </w:r>
          </w:p>
        </w:tc>
      </w:tr>
      <w:tr w:rsidR="00913033" w:rsidRPr="00913033" w14:paraId="4C06452B" w14:textId="77777777" w:rsidTr="0091303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AD1526" w14:textId="6C717E95" w:rsidR="00913033" w:rsidRPr="00913033" w:rsidRDefault="00913033" w:rsidP="009130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13033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D1100F6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05EB304" w14:textId="77777777" w:rsidR="00913033" w:rsidRPr="00913033" w:rsidRDefault="00913033" w:rsidP="00913033">
            <w:pPr>
              <w:pStyle w:val="InhaltVA"/>
              <w:jc w:val="left"/>
              <w:rPr>
                <w:szCs w:val="22"/>
              </w:rPr>
            </w:pPr>
          </w:p>
        </w:tc>
      </w:tr>
      <w:tr w:rsidR="00913033" w:rsidRPr="00913033" w14:paraId="28FD9E1E" w14:textId="77777777" w:rsidTr="0091303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D0D4552" w14:textId="5912037A" w:rsidR="00913033" w:rsidRPr="00913033" w:rsidRDefault="00913033" w:rsidP="00913033">
            <w:pPr>
              <w:pStyle w:val="InhaltVA"/>
              <w:ind w:left="708"/>
              <w:jc w:val="left"/>
              <w:rPr>
                <w:szCs w:val="22"/>
              </w:rPr>
            </w:pPr>
            <w:r w:rsidRPr="00913033">
              <w:rPr>
                <w:rFonts w:eastAsia="Calibri"/>
                <w:b/>
                <w:szCs w:val="22"/>
                <w:lang w:eastAsia="en-US"/>
              </w:rPr>
              <w:t>Kennzeichnung</w:t>
            </w:r>
          </w:p>
        </w:tc>
        <w:tc>
          <w:tcPr>
            <w:tcW w:w="2835" w:type="dxa"/>
            <w:tcBorders>
              <w:top w:val="nil"/>
            </w:tcBorders>
          </w:tcPr>
          <w:p w14:paraId="21291AB5" w14:textId="231C4826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Kennzeichnung des Containers</w:t>
            </w:r>
            <w:r w:rsidRPr="00913033">
              <w:rPr>
                <w:rFonts w:eastAsia="Calibri"/>
              </w:rPr>
              <w:br/>
              <w:t>(Abb. 7)</w:t>
            </w:r>
          </w:p>
        </w:tc>
        <w:tc>
          <w:tcPr>
            <w:tcW w:w="3685" w:type="dxa"/>
            <w:tcBorders>
              <w:top w:val="nil"/>
            </w:tcBorders>
          </w:tcPr>
          <w:p w14:paraId="40F242E8" w14:textId="0F0891B4" w:rsidR="00913033" w:rsidRPr="00913033" w:rsidRDefault="00913033" w:rsidP="00913033">
            <w:pPr>
              <w:numPr>
                <w:ilvl w:val="0"/>
                <w:numId w:val="1"/>
              </w:numPr>
            </w:pPr>
            <w:r w:rsidRPr="00913033">
              <w:rPr>
                <w:rFonts w:eastAsia="Calibri"/>
              </w:rPr>
              <w:t>Die Kennzeichnung des Containers erfolgt mittels Barcodeetikett, das in die Halterung des Containers eingesteckt wird.</w:t>
            </w:r>
          </w:p>
        </w:tc>
      </w:tr>
    </w:tbl>
    <w:p w14:paraId="768A378C" w14:textId="77777777" w:rsidR="000A015C" w:rsidRDefault="000A015C" w:rsidP="000A015C">
      <w:pPr>
        <w:pStyle w:val="InhaltVA"/>
      </w:pPr>
    </w:p>
    <w:p w14:paraId="2F81F17E" w14:textId="4617EC24" w:rsidR="00913033" w:rsidRDefault="00913033">
      <w:pPr>
        <w:rPr>
          <w:rFonts w:eastAsia="Times New Roman"/>
          <w:szCs w:val="20"/>
          <w:lang w:eastAsia="de-DE"/>
        </w:rPr>
      </w:pPr>
      <w:r>
        <w:br w:type="page"/>
      </w:r>
    </w:p>
    <w:tbl>
      <w:tblPr>
        <w:tblW w:w="8958" w:type="dxa"/>
        <w:tblInd w:w="68" w:type="dxa"/>
        <w:tblLook w:val="01E0" w:firstRow="1" w:lastRow="1" w:firstColumn="1" w:lastColumn="1" w:noHBand="0" w:noVBand="0"/>
      </w:tblPr>
      <w:tblGrid>
        <w:gridCol w:w="4479"/>
        <w:gridCol w:w="4479"/>
      </w:tblGrid>
      <w:tr w:rsidR="00913033" w:rsidRPr="002B4B26" w14:paraId="20C925A4" w14:textId="77777777" w:rsidTr="00B87595">
        <w:trPr>
          <w:trHeight w:val="425"/>
        </w:trPr>
        <w:tc>
          <w:tcPr>
            <w:tcW w:w="8958" w:type="dxa"/>
            <w:gridSpan w:val="2"/>
            <w:shd w:val="clear" w:color="auto" w:fill="00674D"/>
            <w:vAlign w:val="center"/>
          </w:tcPr>
          <w:p w14:paraId="6CEED0B2" w14:textId="77777777" w:rsidR="00913033" w:rsidRPr="002B4B26" w:rsidRDefault="00913033" w:rsidP="00B87595">
            <w:pPr>
              <w:pStyle w:val="ArbeitsgangZahlen"/>
              <w:numPr>
                <w:ilvl w:val="0"/>
                <w:numId w:val="0"/>
              </w:numPr>
              <w:ind w:left="357" w:hanging="357"/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2B4B26">
              <w:rPr>
                <w:b/>
                <w:bCs/>
                <w:color w:val="FFFFFF" w:themeColor="background1"/>
                <w:szCs w:val="22"/>
              </w:rPr>
              <w:t>Bildteil</w:t>
            </w:r>
          </w:p>
        </w:tc>
      </w:tr>
      <w:tr w:rsidR="00913033" w:rsidRPr="002B4B26" w14:paraId="348026F8" w14:textId="77777777" w:rsidTr="00B87595">
        <w:tc>
          <w:tcPr>
            <w:tcW w:w="4479" w:type="dxa"/>
          </w:tcPr>
          <w:p w14:paraId="5FB5CA7C" w14:textId="77777777" w:rsidR="00913033" w:rsidRPr="002B4B26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8B2645" wp14:editId="075B6764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521507"/>
                  <wp:effectExtent l="0" t="0" r="1270" b="2540"/>
                  <wp:wrapSquare wrapText="bothSides"/>
                  <wp:docPr id="8" name="Grafik 7" descr="Ein Bild, das Bett, blau, Zubehör, Tasch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 descr="Ein Bild, das Bett, blau, Zubehör, Tasch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2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4B26">
              <w:rPr>
                <w:noProof/>
              </w:rPr>
              <w:t>Abb. 1</w:t>
            </w:r>
          </w:p>
        </w:tc>
        <w:tc>
          <w:tcPr>
            <w:tcW w:w="4479" w:type="dxa"/>
          </w:tcPr>
          <w:p w14:paraId="5C25E2F1" w14:textId="77777777" w:rsidR="00913033" w:rsidRPr="002B4B26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20499AF" wp14:editId="589A1C87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538900"/>
                  <wp:effectExtent l="0" t="0" r="1270" b="4445"/>
                  <wp:wrapSquare wrapText="bothSides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4B26">
              <w:rPr>
                <w:noProof/>
              </w:rPr>
              <w:t>Abb. 2</w:t>
            </w:r>
          </w:p>
        </w:tc>
      </w:tr>
      <w:tr w:rsidR="00913033" w:rsidRPr="00330F68" w14:paraId="2589ECF4" w14:textId="77777777" w:rsidTr="00B87595">
        <w:tc>
          <w:tcPr>
            <w:tcW w:w="4479" w:type="dxa"/>
          </w:tcPr>
          <w:p w14:paraId="3363D5C1" w14:textId="77777777" w:rsidR="00913033" w:rsidRPr="00330F68" w:rsidRDefault="00913033" w:rsidP="00913033">
            <w:pPr>
              <w:spacing w:after="0" w:line="240" w:lineRule="auto"/>
              <w:jc w:val="center"/>
              <w:rPr>
                <w:b/>
                <w:noProof/>
              </w:rPr>
            </w:pPr>
          </w:p>
        </w:tc>
        <w:tc>
          <w:tcPr>
            <w:tcW w:w="4479" w:type="dxa"/>
          </w:tcPr>
          <w:p w14:paraId="180C28E7" w14:textId="77777777" w:rsidR="00913033" w:rsidRPr="00330F68" w:rsidRDefault="00913033" w:rsidP="0091303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13033" w:rsidRPr="002B4B26" w14:paraId="0AC22780" w14:textId="77777777" w:rsidTr="00B87595">
        <w:tc>
          <w:tcPr>
            <w:tcW w:w="4479" w:type="dxa"/>
          </w:tcPr>
          <w:p w14:paraId="3754079C" w14:textId="77777777" w:rsidR="00913033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3F192DF" wp14:editId="2B453F89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530206"/>
                  <wp:effectExtent l="0" t="0" r="1270" b="0"/>
                  <wp:wrapSquare wrapText="bothSides"/>
                  <wp:docPr id="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3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Abb. 3</w:t>
            </w:r>
          </w:p>
        </w:tc>
        <w:tc>
          <w:tcPr>
            <w:tcW w:w="4479" w:type="dxa"/>
          </w:tcPr>
          <w:p w14:paraId="2DB4C3A4" w14:textId="77777777" w:rsidR="00913033" w:rsidRPr="002B4B26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331906D" wp14:editId="1AA3321B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530206"/>
                  <wp:effectExtent l="0" t="0" r="1270" b="0"/>
                  <wp:wrapSquare wrapText="bothSides"/>
                  <wp:docPr id="4" name="Grafik 9" descr="Ein Bild, das Unterhos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9" descr="Ein Bild, das Unterhos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3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4B26">
              <w:rPr>
                <w:noProof/>
              </w:rPr>
              <w:t>Abb. 4</w:t>
            </w:r>
          </w:p>
        </w:tc>
      </w:tr>
      <w:tr w:rsidR="00913033" w:rsidRPr="00330F68" w14:paraId="408C3B6C" w14:textId="77777777" w:rsidTr="00B87595">
        <w:tc>
          <w:tcPr>
            <w:tcW w:w="4479" w:type="dxa"/>
          </w:tcPr>
          <w:p w14:paraId="55720076" w14:textId="77777777" w:rsidR="00913033" w:rsidRPr="00330F68" w:rsidRDefault="00913033" w:rsidP="00913033">
            <w:pPr>
              <w:spacing w:after="0" w:line="240" w:lineRule="auto"/>
              <w:jc w:val="center"/>
              <w:rPr>
                <w:b/>
                <w:noProof/>
              </w:rPr>
            </w:pPr>
          </w:p>
        </w:tc>
        <w:tc>
          <w:tcPr>
            <w:tcW w:w="4479" w:type="dxa"/>
          </w:tcPr>
          <w:p w14:paraId="11889A18" w14:textId="77777777" w:rsidR="00913033" w:rsidRPr="00330F68" w:rsidRDefault="00913033" w:rsidP="0091303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13033" w:rsidRPr="002B4B26" w14:paraId="4AAFEB13" w14:textId="77777777" w:rsidTr="00B87595">
        <w:tc>
          <w:tcPr>
            <w:tcW w:w="4479" w:type="dxa"/>
          </w:tcPr>
          <w:p w14:paraId="5ED07A9F" w14:textId="77777777" w:rsidR="00913033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39DF558" wp14:editId="01C5E64B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521507"/>
                  <wp:effectExtent l="0" t="0" r="1270" b="2540"/>
                  <wp:wrapSquare wrapText="bothSides"/>
                  <wp:docPr id="5" name="Grafik 10" descr="Ein Bild, das Kleidung, Unterhose, Hos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10" descr="Ein Bild, das Kleidung, Unterhose, Hos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2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Abb. 5</w:t>
            </w:r>
          </w:p>
        </w:tc>
        <w:tc>
          <w:tcPr>
            <w:tcW w:w="4479" w:type="dxa"/>
          </w:tcPr>
          <w:p w14:paraId="7EFCFE2C" w14:textId="77777777" w:rsidR="00913033" w:rsidRPr="002B4B26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D00A55D" wp14:editId="20206C5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544729"/>
                  <wp:effectExtent l="0" t="0" r="1270" b="0"/>
                  <wp:wrapSquare wrapText="bothSides"/>
                  <wp:docPr id="6" name="Grafik 1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1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4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4B26">
              <w:rPr>
                <w:noProof/>
              </w:rPr>
              <w:t>Abb. 6</w:t>
            </w:r>
          </w:p>
        </w:tc>
      </w:tr>
      <w:tr w:rsidR="00913033" w:rsidRPr="00C01F86" w14:paraId="384E5F4E" w14:textId="77777777" w:rsidTr="00B87595">
        <w:tc>
          <w:tcPr>
            <w:tcW w:w="4479" w:type="dxa"/>
          </w:tcPr>
          <w:p w14:paraId="59DA12F0" w14:textId="77777777" w:rsidR="00913033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4479" w:type="dxa"/>
          </w:tcPr>
          <w:p w14:paraId="1E1575A1" w14:textId="77777777" w:rsidR="00913033" w:rsidRPr="00C01F86" w:rsidRDefault="00913033" w:rsidP="00913033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13033" w:rsidRPr="00C01F86" w14:paraId="04CE1869" w14:textId="77777777" w:rsidTr="00B87595">
        <w:tc>
          <w:tcPr>
            <w:tcW w:w="4479" w:type="dxa"/>
          </w:tcPr>
          <w:p w14:paraId="31AB078E" w14:textId="77777777" w:rsidR="00913033" w:rsidRDefault="00913033" w:rsidP="009130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1F263E5" wp14:editId="0D88ECD5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04000" cy="1474911"/>
                  <wp:effectExtent l="0" t="0" r="1270" b="0"/>
                  <wp:wrapSquare wrapText="bothSides"/>
                  <wp:docPr id="7" name="Grafik 12" descr="Ein Bild, das Text, drinnen, Wand, r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12" descr="Ein Bild, das Text, drinnen, Wand, ro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47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Abb. 7</w:t>
            </w:r>
          </w:p>
        </w:tc>
        <w:tc>
          <w:tcPr>
            <w:tcW w:w="4479" w:type="dxa"/>
          </w:tcPr>
          <w:p w14:paraId="094DB2B9" w14:textId="77777777" w:rsidR="00913033" w:rsidRPr="00C01F86" w:rsidRDefault="00913033" w:rsidP="00913033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1ECB00EA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27F3" w14:textId="77777777" w:rsidR="00235BB5" w:rsidRDefault="00235BB5" w:rsidP="001313CB">
      <w:pPr>
        <w:spacing w:after="0" w:line="240" w:lineRule="auto"/>
      </w:pPr>
      <w:r>
        <w:separator/>
      </w:r>
    </w:p>
  </w:endnote>
  <w:endnote w:type="continuationSeparator" w:id="0">
    <w:p w14:paraId="50AABC66" w14:textId="77777777" w:rsidR="00235BB5" w:rsidRDefault="00235BB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9F3B1D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FB370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47AC5B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008DF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1543B2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76E97B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8BE4E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7D82440" w14:textId="74ABFF8E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FA60E9">
            <w:rPr>
              <w:noProof/>
              <w:sz w:val="16"/>
              <w:szCs w:val="16"/>
            </w:rPr>
            <w:t>SAA_KPR_TSM_VER_02_01_Containerverpackung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70A748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4F9A7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8A7F7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D4D61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2676C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CA716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114D3B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15D131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2584E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569A4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D8E75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2FE5D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49094B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9A6DC4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230DAF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B232E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157576E" w14:textId="31535163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181104">
            <w:rPr>
              <w:noProof/>
              <w:sz w:val="16"/>
              <w:szCs w:val="16"/>
            </w:rPr>
            <w:t>26.07.2021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C1E1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EF274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6722B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4F1DE0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DDFEA6A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74D3C9A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2332" w14:textId="77777777" w:rsidR="00235BB5" w:rsidRDefault="00235BB5" w:rsidP="001313CB">
      <w:pPr>
        <w:spacing w:after="0" w:line="240" w:lineRule="auto"/>
      </w:pPr>
      <w:r>
        <w:separator/>
      </w:r>
    </w:p>
  </w:footnote>
  <w:footnote w:type="continuationSeparator" w:id="0">
    <w:p w14:paraId="7B72D06D" w14:textId="77777777" w:rsidR="00235BB5" w:rsidRDefault="00235BB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F1F77FB" w14:textId="77777777" w:rsidTr="00164C10">
      <w:trPr>
        <w:trHeight w:val="850"/>
      </w:trPr>
      <w:tc>
        <w:tcPr>
          <w:tcW w:w="2409" w:type="dxa"/>
          <w:vMerge w:val="restart"/>
        </w:tcPr>
        <w:p w14:paraId="71BB05DD" w14:textId="1FB16726" w:rsidR="001313CB" w:rsidRDefault="00181104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3CEE21C" wp14:editId="62C54D0C">
                <wp:extent cx="1259840" cy="924560"/>
                <wp:effectExtent l="0" t="0" r="0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EDCF23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D43DB8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F48A2F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00A04263" w14:textId="4773DF73" w:rsidR="001313CB" w:rsidRDefault="00913033" w:rsidP="001313CB">
          <w:pPr>
            <w:pStyle w:val="Kopfzeile"/>
            <w:jc w:val="right"/>
          </w:pPr>
          <w:r w:rsidRPr="00913033">
            <w:rPr>
              <w:b/>
              <w:sz w:val="18"/>
              <w:szCs w:val="18"/>
            </w:rPr>
            <w:t>SAA_KPR_TSM_VER</w:t>
          </w:r>
          <w:r w:rsidR="001313CB" w:rsidRPr="00913033">
            <w:rPr>
              <w:b/>
              <w:sz w:val="18"/>
              <w:szCs w:val="18"/>
            </w:rPr>
            <w:t>_0</w:t>
          </w:r>
          <w:r w:rsidR="000A015C" w:rsidRPr="00913033">
            <w:rPr>
              <w:b/>
              <w:sz w:val="18"/>
              <w:szCs w:val="18"/>
            </w:rPr>
            <w:t>2</w:t>
          </w:r>
        </w:p>
      </w:tc>
    </w:tr>
    <w:tr w:rsidR="001313CB" w14:paraId="4F032AFE" w14:textId="77777777" w:rsidTr="00164C10">
      <w:tc>
        <w:tcPr>
          <w:tcW w:w="2409" w:type="dxa"/>
          <w:vMerge/>
        </w:tcPr>
        <w:p w14:paraId="154A8B8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7D6EFD3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BBB61E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EA8DBC1" w14:textId="77777777" w:rsidR="001313CB" w:rsidRDefault="001313CB" w:rsidP="001313CB">
          <w:pPr>
            <w:pStyle w:val="Kopfzeile"/>
            <w:jc w:val="center"/>
          </w:pPr>
        </w:p>
      </w:tc>
    </w:tr>
    <w:tr w:rsidR="001313CB" w:rsidRPr="00913033" w14:paraId="47FA6F4A" w14:textId="77777777" w:rsidTr="00164C10">
      <w:tc>
        <w:tcPr>
          <w:tcW w:w="2409" w:type="dxa"/>
          <w:vMerge/>
        </w:tcPr>
        <w:p w14:paraId="47952EBC" w14:textId="77777777" w:rsidR="001313CB" w:rsidRPr="00913033" w:rsidRDefault="001313CB" w:rsidP="001313CB">
          <w:pPr>
            <w:pStyle w:val="Kopfzeile"/>
            <w:jc w:val="center"/>
            <w:rPr>
              <w:b/>
            </w:rPr>
          </w:pPr>
        </w:p>
      </w:tc>
      <w:tc>
        <w:tcPr>
          <w:tcW w:w="4252" w:type="dxa"/>
        </w:tcPr>
        <w:p w14:paraId="1CB2EC1F" w14:textId="77777777" w:rsidR="001313CB" w:rsidRDefault="00913033" w:rsidP="001313CB">
          <w:pPr>
            <w:pStyle w:val="Kopfzeile"/>
            <w:jc w:val="center"/>
            <w:rPr>
              <w:b/>
            </w:rPr>
          </w:pPr>
          <w:r w:rsidRPr="00913033">
            <w:rPr>
              <w:b/>
            </w:rPr>
            <w:t>Packen von Sterilcontainern</w:t>
          </w:r>
        </w:p>
        <w:p w14:paraId="39C912D1" w14:textId="2CE65E0D" w:rsidR="00913033" w:rsidRPr="00913033" w:rsidRDefault="00913033" w:rsidP="001313CB">
          <w:pPr>
            <w:pStyle w:val="Kopfzeile"/>
            <w:jc w:val="center"/>
            <w:rPr>
              <w:b/>
            </w:rPr>
          </w:pPr>
        </w:p>
      </w:tc>
      <w:tc>
        <w:tcPr>
          <w:tcW w:w="2409" w:type="dxa"/>
          <w:vMerge/>
        </w:tcPr>
        <w:p w14:paraId="71E3B743" w14:textId="77777777" w:rsidR="001313CB" w:rsidRPr="00913033" w:rsidRDefault="001313CB" w:rsidP="001313CB">
          <w:pPr>
            <w:pStyle w:val="Kopfzeile"/>
            <w:jc w:val="center"/>
            <w:rPr>
              <w:b/>
            </w:rPr>
          </w:pPr>
        </w:p>
      </w:tc>
    </w:tr>
  </w:tbl>
  <w:p w14:paraId="6D8C3DBA" w14:textId="77777777" w:rsidR="001313CB" w:rsidRPr="00913033" w:rsidRDefault="001313CB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C79AE468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90F76"/>
    <w:multiLevelType w:val="hybridMultilevel"/>
    <w:tmpl w:val="C1D492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33"/>
    <w:rsid w:val="00047F23"/>
    <w:rsid w:val="00065FFE"/>
    <w:rsid w:val="000A015C"/>
    <w:rsid w:val="001107F7"/>
    <w:rsid w:val="001313CB"/>
    <w:rsid w:val="00164C10"/>
    <w:rsid w:val="00181104"/>
    <w:rsid w:val="001A7A8A"/>
    <w:rsid w:val="001F63CF"/>
    <w:rsid w:val="00235BB5"/>
    <w:rsid w:val="003846F1"/>
    <w:rsid w:val="0039709C"/>
    <w:rsid w:val="004F6449"/>
    <w:rsid w:val="00593A0F"/>
    <w:rsid w:val="00616993"/>
    <w:rsid w:val="00626530"/>
    <w:rsid w:val="006B1039"/>
    <w:rsid w:val="007C7A70"/>
    <w:rsid w:val="008C0669"/>
    <w:rsid w:val="00913033"/>
    <w:rsid w:val="009C32EE"/>
    <w:rsid w:val="009E77EE"/>
    <w:rsid w:val="00A45E35"/>
    <w:rsid w:val="00A935AB"/>
    <w:rsid w:val="00AB5608"/>
    <w:rsid w:val="00C31AC5"/>
    <w:rsid w:val="00CF1AF7"/>
    <w:rsid w:val="00D53E7B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14A55"/>
  <w15:chartTrackingRefBased/>
  <w15:docId w15:val="{97DB80BE-958D-407B-868F-F6633964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913033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913033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913033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ArbeitsgangZahlen">
    <w:name w:val="Arbeitsgang Zahlen"/>
    <w:basedOn w:val="Standard"/>
    <w:uiPriority w:val="99"/>
    <w:rsid w:val="00913033"/>
    <w:pPr>
      <w:numPr>
        <w:numId w:val="3"/>
      </w:numPr>
      <w:spacing w:after="0" w:line="240" w:lineRule="auto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F9A64-F818-4476-A951-8AAC6147B8E4}"/>
</file>

<file path=customXml/itemProps2.xml><?xml version="1.0" encoding="utf-8"?>
<ds:datastoreItem xmlns:ds="http://schemas.openxmlformats.org/officeDocument/2006/customXml" ds:itemID="{F729AF6A-4DA0-4359-BA97-A3351EFE8AA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2021-07-26T10:00:00Z</dcterms:created>
  <dcterms:modified xsi:type="dcterms:W3CDTF">2022-01-31T07:58:00Z</dcterms:modified>
</cp:coreProperties>
</file>