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64AE586" w14:textId="77777777" w:rsidTr="000A015C">
        <w:tc>
          <w:tcPr>
            <w:tcW w:w="9071" w:type="dxa"/>
            <w:gridSpan w:val="2"/>
          </w:tcPr>
          <w:p w14:paraId="40D63F65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9A2809" w14:paraId="493CA938" w14:textId="77777777" w:rsidTr="00830A8D">
        <w:tc>
          <w:tcPr>
            <w:tcW w:w="3685" w:type="dxa"/>
            <w:vAlign w:val="center"/>
          </w:tcPr>
          <w:p w14:paraId="32542BBC" w14:textId="77777777" w:rsidR="009A2809" w:rsidRPr="001313CB" w:rsidRDefault="009A2809" w:rsidP="009A2809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621E8E0E" w14:textId="664C4008" w:rsidR="009A2809" w:rsidRPr="009A2809" w:rsidRDefault="009A2809" w:rsidP="009A2809">
            <w:pPr>
              <w:rPr>
                <w:color w:val="auto"/>
              </w:rPr>
            </w:pPr>
            <w:r w:rsidRPr="009A2809">
              <w:rPr>
                <w:color w:val="auto"/>
              </w:rPr>
              <w:t>Sicheres und hygienisch einwandfreies Entsorgen und Transport der MP</w:t>
            </w:r>
          </w:p>
        </w:tc>
      </w:tr>
      <w:tr w:rsidR="009A2809" w14:paraId="142717A0" w14:textId="77777777" w:rsidTr="00830A8D">
        <w:tc>
          <w:tcPr>
            <w:tcW w:w="3685" w:type="dxa"/>
            <w:vAlign w:val="center"/>
          </w:tcPr>
          <w:p w14:paraId="3734A608" w14:textId="77777777" w:rsidR="009A2809" w:rsidRPr="001313CB" w:rsidRDefault="009A2809" w:rsidP="009A2809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79D24ED4" w14:textId="16415CA2" w:rsidR="009A2809" w:rsidRPr="009A2809" w:rsidRDefault="009A2809" w:rsidP="009A2809">
            <w:pPr>
              <w:rPr>
                <w:color w:val="auto"/>
              </w:rPr>
            </w:pPr>
            <w:r w:rsidRPr="009A2809">
              <w:rPr>
                <w:color w:val="auto"/>
              </w:rPr>
              <w:t>Gebrauchsort</w:t>
            </w:r>
          </w:p>
        </w:tc>
      </w:tr>
      <w:tr w:rsidR="009A2809" w14:paraId="2753E3DB" w14:textId="77777777" w:rsidTr="00830A8D">
        <w:tc>
          <w:tcPr>
            <w:tcW w:w="3685" w:type="dxa"/>
            <w:vAlign w:val="center"/>
          </w:tcPr>
          <w:p w14:paraId="3AC20B4C" w14:textId="77777777" w:rsidR="009A2809" w:rsidRPr="001313CB" w:rsidRDefault="009A2809" w:rsidP="009A2809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413848F6" w14:textId="648B71A4" w:rsidR="009A2809" w:rsidRPr="009A2809" w:rsidRDefault="009A2809" w:rsidP="009A2809">
            <w:pPr>
              <w:rPr>
                <w:color w:val="auto"/>
              </w:rPr>
            </w:pPr>
            <w:r w:rsidRPr="009A2809">
              <w:rPr>
                <w:color w:val="auto"/>
              </w:rPr>
              <w:t>OP-Fachkraft am Gebrauchsort</w:t>
            </w:r>
          </w:p>
        </w:tc>
      </w:tr>
      <w:tr w:rsidR="009A2809" w14:paraId="625C6C34" w14:textId="77777777" w:rsidTr="00830A8D">
        <w:tc>
          <w:tcPr>
            <w:tcW w:w="3685" w:type="dxa"/>
            <w:vAlign w:val="center"/>
          </w:tcPr>
          <w:p w14:paraId="5858FDE8" w14:textId="77777777" w:rsidR="009A2809" w:rsidRPr="001313CB" w:rsidRDefault="009A2809" w:rsidP="009A2809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549382A9" w14:textId="77777777" w:rsidR="009A2809" w:rsidRPr="009A2809" w:rsidRDefault="009A2809" w:rsidP="009A2809">
            <w:pPr>
              <w:spacing w:line="276" w:lineRule="auto"/>
              <w:jc w:val="both"/>
              <w:rPr>
                <w:color w:val="auto"/>
              </w:rPr>
            </w:pPr>
            <w:r w:rsidRPr="009A2809">
              <w:rPr>
                <w:color w:val="auto"/>
              </w:rPr>
              <w:t>F_KPR_TSM_VVT_01_01_Entsorgungsdokumentation</w:t>
            </w:r>
          </w:p>
          <w:p w14:paraId="3A085E51" w14:textId="77777777" w:rsidR="009A2809" w:rsidRPr="009A2809" w:rsidRDefault="009A2809" w:rsidP="009A2809">
            <w:pPr>
              <w:pStyle w:val="InhaltSAA"/>
              <w:rPr>
                <w:szCs w:val="22"/>
              </w:rPr>
            </w:pPr>
            <w:r w:rsidRPr="009A2809">
              <w:rPr>
                <w:szCs w:val="22"/>
              </w:rPr>
              <w:t>Desinfektionsplan</w:t>
            </w:r>
          </w:p>
          <w:p w14:paraId="691193B5" w14:textId="6E334462" w:rsidR="009A2809" w:rsidRPr="009A2809" w:rsidRDefault="00F12CB4" w:rsidP="009A2809">
            <w:pPr>
              <w:rPr>
                <w:color w:val="auto"/>
              </w:rPr>
            </w:pPr>
            <w:r w:rsidRPr="00F12CB4">
              <w:rPr>
                <w:color w:val="auto"/>
              </w:rPr>
              <w:t>VA_KPR_TSM_RED_01_01_Manuelle_RuD</w:t>
            </w:r>
          </w:p>
        </w:tc>
      </w:tr>
    </w:tbl>
    <w:p w14:paraId="0EB004D9" w14:textId="77777777" w:rsidR="000A015C" w:rsidRPr="000A015C" w:rsidRDefault="000A015C" w:rsidP="000A015C">
      <w:pPr>
        <w:pStyle w:val="InhaltVA"/>
        <w:rPr>
          <w:szCs w:val="22"/>
        </w:rPr>
      </w:pPr>
    </w:p>
    <w:p w14:paraId="11B6B946" w14:textId="77777777" w:rsidR="000A015C" w:rsidRPr="000A015C" w:rsidRDefault="000A015C" w:rsidP="000A015C">
      <w:pPr>
        <w:pStyle w:val="InhaltVA"/>
        <w:rPr>
          <w:szCs w:val="22"/>
        </w:rPr>
      </w:pPr>
    </w:p>
    <w:p w14:paraId="29EE6E00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3AFEB8FD" w14:textId="7D00A649" w:rsidR="000A015C" w:rsidRDefault="009A2809" w:rsidP="000A015C">
      <w:pPr>
        <w:pStyle w:val="Listenabsatz"/>
        <w:ind w:left="360"/>
        <w:rPr>
          <w:sz w:val="22"/>
        </w:rPr>
      </w:pPr>
      <w:r w:rsidRPr="00453D4D">
        <w:rPr>
          <w:sz w:val="22"/>
        </w:rPr>
        <w:t xml:space="preserve">Behandlung von benutzten oder kontaminierten wiederaufzubereitenden MP bis zur Reinigung und Desinfektion. Die MP </w:t>
      </w:r>
      <w:r w:rsidR="003943AE">
        <w:rPr>
          <w:sz w:val="22"/>
        </w:rPr>
        <w:t xml:space="preserve">werde </w:t>
      </w:r>
      <w:r w:rsidRPr="00453D4D">
        <w:rPr>
          <w:sz w:val="22"/>
        </w:rPr>
        <w:t xml:space="preserve">ohne Zugabe von Flüssigkeiten und sonstiger Zusätze bis zur Reinigung und Desinfektion </w:t>
      </w:r>
      <w:r w:rsidR="003943AE">
        <w:rPr>
          <w:sz w:val="22"/>
        </w:rPr>
        <w:t>ge</w:t>
      </w:r>
      <w:r w:rsidRPr="00453D4D">
        <w:rPr>
          <w:sz w:val="22"/>
        </w:rPr>
        <w:t>lager</w:t>
      </w:r>
      <w:r w:rsidR="003943AE">
        <w:rPr>
          <w:sz w:val="22"/>
        </w:rPr>
        <w:t>t</w:t>
      </w:r>
      <w:r w:rsidRPr="00453D4D">
        <w:rPr>
          <w:sz w:val="22"/>
        </w:rPr>
        <w:t xml:space="preserve"> bzw. transportier</w:t>
      </w:r>
      <w:r w:rsidR="003943AE">
        <w:rPr>
          <w:sz w:val="22"/>
        </w:rPr>
        <w:t>t</w:t>
      </w:r>
      <w:r w:rsidRPr="00453D4D">
        <w:rPr>
          <w:sz w:val="22"/>
        </w:rPr>
        <w:t>.</w:t>
      </w:r>
    </w:p>
    <w:p w14:paraId="06BD9654" w14:textId="5CB2FA3B" w:rsidR="009A2809" w:rsidRPr="009A2809" w:rsidRDefault="009A2809" w:rsidP="009A2809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B33B13" w14:paraId="106CC6B1" w14:textId="77777777" w:rsidTr="008751A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31AF375" w14:textId="77777777" w:rsidR="00B33B13" w:rsidRDefault="00B33B13" w:rsidP="008751A3">
            <w:bookmarkStart w:id="0" w:name="_Hlk94250386"/>
            <w:r>
              <w:rPr>
                <w:noProof/>
                <w:lang w:eastAsia="de-DE"/>
              </w:rPr>
              <w:drawing>
                <wp:inline distT="0" distB="0" distL="0" distR="0" wp14:anchorId="380F345E" wp14:editId="3A58B93D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FA8F7E" w14:textId="77777777" w:rsidR="00B33B13" w:rsidRPr="008068A0" w:rsidRDefault="00B33B13" w:rsidP="008751A3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365FB342" w14:textId="77777777" w:rsidR="00B33B13" w:rsidRDefault="00B33B13" w:rsidP="008751A3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29DC4F08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228E1536" w14:textId="77777777" w:rsidTr="00E677AB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03D0B4F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8BAE6A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35308C9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9A2809" w14:paraId="1A691BCC" w14:textId="77777777" w:rsidTr="00E677A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EC4F243" w14:textId="39CDC509" w:rsidR="009A2809" w:rsidRPr="009A2809" w:rsidRDefault="009A2809" w:rsidP="009A2809">
            <w:pPr>
              <w:pStyle w:val="InhaltVA"/>
              <w:numPr>
                <w:ilvl w:val="0"/>
                <w:numId w:val="3"/>
              </w:numPr>
              <w:jc w:val="left"/>
              <w:rPr>
                <w:color w:val="auto"/>
                <w:szCs w:val="22"/>
              </w:rPr>
            </w:pPr>
            <w:r w:rsidRPr="009A2809">
              <w:rPr>
                <w:color w:val="auto"/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48EC2B6" w14:textId="463A9BB4" w:rsidR="009A2809" w:rsidRPr="009A2809" w:rsidRDefault="009A2809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79F87779" w14:textId="77777777" w:rsidR="009A2809" w:rsidRDefault="009A2809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PSA</w:t>
            </w:r>
          </w:p>
          <w:p w14:paraId="23D0C02C" w14:textId="012B1630" w:rsidR="003943AE" w:rsidRPr="009A2809" w:rsidRDefault="003943AE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Entsorgungscontainer</w:t>
            </w:r>
          </w:p>
        </w:tc>
      </w:tr>
      <w:tr w:rsidR="009A2809" w14:paraId="598B6B84" w14:textId="77777777" w:rsidTr="00B33B1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FD06D5E" w14:textId="7456ED25" w:rsidR="009A2809" w:rsidRPr="009A2809" w:rsidRDefault="009A2809" w:rsidP="009A2809">
            <w:pPr>
              <w:pStyle w:val="InhaltVA"/>
              <w:numPr>
                <w:ilvl w:val="0"/>
                <w:numId w:val="3"/>
              </w:numPr>
              <w:jc w:val="left"/>
              <w:rPr>
                <w:color w:val="auto"/>
                <w:szCs w:val="22"/>
              </w:rPr>
            </w:pPr>
            <w:r w:rsidRPr="009A2809">
              <w:rPr>
                <w:color w:val="auto"/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A008431" w14:textId="77777777" w:rsidR="009A2809" w:rsidRPr="009A2809" w:rsidRDefault="009A2809" w:rsidP="009A2809">
            <w:pPr>
              <w:pStyle w:val="InhaltVA"/>
              <w:jc w:val="left"/>
              <w:rPr>
                <w:color w:val="auto"/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0DC2BDC" w14:textId="77777777" w:rsidR="009A2809" w:rsidRPr="009A2809" w:rsidRDefault="009A2809" w:rsidP="009A2809">
            <w:pPr>
              <w:pStyle w:val="InhaltVA"/>
              <w:jc w:val="left"/>
              <w:rPr>
                <w:color w:val="auto"/>
                <w:szCs w:val="22"/>
              </w:rPr>
            </w:pPr>
          </w:p>
        </w:tc>
      </w:tr>
      <w:tr w:rsidR="009A2809" w14:paraId="476EEF11" w14:textId="77777777" w:rsidTr="00B33B1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4A88390" w14:textId="5EC23E58" w:rsidR="009A2809" w:rsidRPr="009A2809" w:rsidRDefault="009A2809" w:rsidP="009A2809">
            <w:pPr>
              <w:pStyle w:val="Listenabsatz"/>
              <w:ind w:left="708"/>
              <w:rPr>
                <w:color w:val="auto"/>
                <w:sz w:val="22"/>
                <w:szCs w:val="22"/>
              </w:rPr>
            </w:pPr>
            <w:r w:rsidRPr="009A2809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Entsorgung der MP</w:t>
            </w:r>
            <w:r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A2809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durch OP-Fachkraft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CC18A2" w14:textId="413631D4" w:rsidR="009A2809" w:rsidRPr="009A2809" w:rsidRDefault="009A2809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2809">
              <w:rPr>
                <w:color w:val="auto"/>
              </w:rPr>
              <w:t xml:space="preserve">MP „trocken“ </w:t>
            </w:r>
            <w:r w:rsidRPr="009A2809">
              <w:rPr>
                <w:rFonts w:eastAsia="Calibri"/>
                <w:color w:val="auto"/>
              </w:rPr>
              <w:t xml:space="preserve">in einen Entsorgungscontainer </w:t>
            </w:r>
            <w:r w:rsidRPr="009A2809">
              <w:rPr>
                <w:color w:val="auto"/>
              </w:rPr>
              <w:t>ablegen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7226EDA" w14:textId="77777777" w:rsidR="009A2809" w:rsidRPr="009A2809" w:rsidRDefault="009A2809" w:rsidP="009A2809">
            <w:pPr>
              <w:numPr>
                <w:ilvl w:val="0"/>
                <w:numId w:val="1"/>
              </w:numPr>
              <w:rPr>
                <w:rFonts w:eastAsia="Calibri"/>
                <w:color w:val="auto"/>
              </w:rPr>
            </w:pPr>
            <w:r w:rsidRPr="009A2809">
              <w:rPr>
                <w:rFonts w:eastAsia="Calibri"/>
                <w:color w:val="auto"/>
              </w:rPr>
              <w:t>Sorgfältig und schonend ablegen, nicht werfen</w:t>
            </w:r>
          </w:p>
          <w:p w14:paraId="5F037D0E" w14:textId="77777777" w:rsidR="009A2809" w:rsidRPr="009A2809" w:rsidRDefault="009A2809" w:rsidP="009A2809">
            <w:pPr>
              <w:numPr>
                <w:ilvl w:val="0"/>
                <w:numId w:val="1"/>
              </w:numPr>
              <w:rPr>
                <w:rFonts w:eastAsia="Calibri"/>
                <w:color w:val="auto"/>
              </w:rPr>
            </w:pPr>
            <w:r w:rsidRPr="009A2809">
              <w:rPr>
                <w:rFonts w:eastAsia="Calibri"/>
                <w:color w:val="auto"/>
              </w:rPr>
              <w:t>Nicht benutzte MP ebenfalls zur Aufbereitung vorbereiten</w:t>
            </w:r>
          </w:p>
          <w:p w14:paraId="23E17674" w14:textId="77777777" w:rsidR="009A2809" w:rsidRPr="009A2809" w:rsidRDefault="009A2809" w:rsidP="009A2809">
            <w:pPr>
              <w:numPr>
                <w:ilvl w:val="0"/>
                <w:numId w:val="1"/>
              </w:numPr>
              <w:rPr>
                <w:rFonts w:eastAsia="Calibri"/>
                <w:color w:val="auto"/>
              </w:rPr>
            </w:pPr>
            <w:r w:rsidRPr="009A2809">
              <w:rPr>
                <w:rFonts w:eastAsia="Calibri"/>
                <w:color w:val="auto"/>
              </w:rPr>
              <w:t>Schutzkappen für den Transport anbringen</w:t>
            </w:r>
          </w:p>
          <w:p w14:paraId="1B89F6FE" w14:textId="77777777" w:rsidR="009A2809" w:rsidRPr="009A2809" w:rsidRDefault="009A2809" w:rsidP="009A2809">
            <w:pPr>
              <w:numPr>
                <w:ilvl w:val="0"/>
                <w:numId w:val="1"/>
              </w:numPr>
              <w:rPr>
                <w:rFonts w:eastAsia="Calibri"/>
                <w:color w:val="auto"/>
              </w:rPr>
            </w:pPr>
            <w:r w:rsidRPr="009A2809">
              <w:rPr>
                <w:rFonts w:eastAsia="Calibri"/>
                <w:color w:val="auto"/>
              </w:rPr>
              <w:t>Gelenkinstrumente 90° öffnen</w:t>
            </w:r>
          </w:p>
          <w:p w14:paraId="16D52041" w14:textId="77777777" w:rsidR="009A2809" w:rsidRPr="009A2809" w:rsidRDefault="009A2809" w:rsidP="009A2809">
            <w:pPr>
              <w:numPr>
                <w:ilvl w:val="0"/>
                <w:numId w:val="1"/>
              </w:numPr>
              <w:rPr>
                <w:rFonts w:eastAsia="Calibri"/>
                <w:color w:val="auto"/>
              </w:rPr>
            </w:pPr>
            <w:r w:rsidRPr="009A2809">
              <w:rPr>
                <w:rFonts w:eastAsia="Calibri"/>
                <w:color w:val="auto"/>
              </w:rPr>
              <w:t>Hohlkörperinstrumente durchspülen</w:t>
            </w:r>
          </w:p>
          <w:p w14:paraId="33D9D937" w14:textId="09431703" w:rsidR="009A2809" w:rsidRPr="009A2809" w:rsidRDefault="009A2809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2809">
              <w:rPr>
                <w:rFonts w:eastAsia="Calibri"/>
                <w:color w:val="auto"/>
              </w:rPr>
              <w:t>Auf Verletzungsgefahr bei scharfen bzw. spitzen Instrumente achten!</w:t>
            </w:r>
          </w:p>
        </w:tc>
      </w:tr>
      <w:tr w:rsidR="009A2809" w14:paraId="79FBEF24" w14:textId="77777777" w:rsidTr="003943A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6B360F2" w14:textId="77777777" w:rsidR="009A2809" w:rsidRPr="009A2809" w:rsidRDefault="009A2809" w:rsidP="009A2809">
            <w:pPr>
              <w:pStyle w:val="InhaltVA"/>
              <w:jc w:val="left"/>
              <w:rPr>
                <w:color w:val="auto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A9AFBE2" w14:textId="104C164A" w:rsidR="009A2809" w:rsidRPr="003943AE" w:rsidRDefault="009A2809" w:rsidP="003943AE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2809">
              <w:rPr>
                <w:color w:val="auto"/>
              </w:rPr>
              <w:t>Abfälle und Einmalartikel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BDCA05" w14:textId="18584912" w:rsidR="009A2809" w:rsidRPr="009A2809" w:rsidRDefault="009A2809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2809">
              <w:rPr>
                <w:rFonts w:eastAsia="Calibri"/>
                <w:color w:val="auto"/>
              </w:rPr>
              <w:t>Aussortieren</w:t>
            </w:r>
            <w:r w:rsidRPr="009A2809">
              <w:rPr>
                <w:color w:val="auto"/>
              </w:rPr>
              <w:t xml:space="preserve"> und entsorgen gemäß Hygieneplan</w:t>
            </w:r>
          </w:p>
        </w:tc>
      </w:tr>
      <w:tr w:rsidR="003943AE" w14:paraId="63004AC3" w14:textId="77777777" w:rsidTr="003943A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B0D54BF" w14:textId="77777777" w:rsidR="003943AE" w:rsidRPr="009A2809" w:rsidRDefault="003943AE" w:rsidP="009A2809">
            <w:pPr>
              <w:pStyle w:val="InhaltVA"/>
              <w:jc w:val="left"/>
              <w:rPr>
                <w:color w:val="auto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978DB83" w14:textId="0DDC1A32" w:rsidR="003943AE" w:rsidRPr="009A2809" w:rsidRDefault="003943AE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Acculan</w:t>
            </w:r>
            <w:proofErr w:type="spellEnd"/>
            <w:r>
              <w:rPr>
                <w:color w:val="auto"/>
              </w:rPr>
              <w:t>-Geräte vorbereiten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89F171" w14:textId="5C5CEEC8" w:rsidR="003943AE" w:rsidRPr="009A2809" w:rsidRDefault="003943AE" w:rsidP="009A2809">
            <w:pPr>
              <w:numPr>
                <w:ilvl w:val="0"/>
                <w:numId w:val="1"/>
              </w:numPr>
              <w:rPr>
                <w:rFonts w:eastAsia="Calibri"/>
                <w:color w:val="auto"/>
              </w:rPr>
            </w:pPr>
            <w:r w:rsidRPr="009A2809">
              <w:rPr>
                <w:color w:val="auto"/>
              </w:rPr>
              <w:t xml:space="preserve">Akkus aus den </w:t>
            </w:r>
            <w:proofErr w:type="spellStart"/>
            <w:r w:rsidRPr="009A2809">
              <w:rPr>
                <w:color w:val="auto"/>
              </w:rPr>
              <w:t>Acculan</w:t>
            </w:r>
            <w:proofErr w:type="spellEnd"/>
            <w:r w:rsidRPr="009A2809">
              <w:rPr>
                <w:color w:val="auto"/>
              </w:rPr>
              <w:t>-Geräten entnehmen</w:t>
            </w:r>
          </w:p>
        </w:tc>
      </w:tr>
      <w:tr w:rsidR="009A2809" w14:paraId="2B711EF0" w14:textId="77777777" w:rsidTr="003943AE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DA7461F" w14:textId="77777777" w:rsidR="009A2809" w:rsidRPr="009A2809" w:rsidRDefault="009A2809" w:rsidP="009A2809">
            <w:pPr>
              <w:pStyle w:val="InhaltVA"/>
              <w:jc w:val="left"/>
              <w:rPr>
                <w:color w:val="auto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539FA5D" w14:textId="0DF7F9A1" w:rsidR="009A2809" w:rsidRPr="009A2809" w:rsidRDefault="009A2809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2809">
              <w:rPr>
                <w:rFonts w:eastAsia="Calibri"/>
                <w:color w:val="auto"/>
              </w:rPr>
              <w:t>Entsorgungscontainer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D3050E7" w14:textId="77777777" w:rsidR="009A2809" w:rsidRPr="009A2809" w:rsidRDefault="009A2809" w:rsidP="009A2809">
            <w:pPr>
              <w:numPr>
                <w:ilvl w:val="0"/>
                <w:numId w:val="1"/>
              </w:numPr>
              <w:rPr>
                <w:rFonts w:eastAsia="Calibri"/>
                <w:color w:val="auto"/>
              </w:rPr>
            </w:pPr>
            <w:r w:rsidRPr="009A2809">
              <w:rPr>
                <w:rFonts w:eastAsia="Calibri"/>
                <w:color w:val="auto"/>
              </w:rPr>
              <w:t>Mit Deckel verschließen</w:t>
            </w:r>
          </w:p>
          <w:p w14:paraId="2C46993A" w14:textId="419CAFB2" w:rsidR="009A2809" w:rsidRPr="009A2809" w:rsidRDefault="009A2809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2809">
              <w:rPr>
                <w:rFonts w:eastAsia="Calibri"/>
                <w:color w:val="auto"/>
              </w:rPr>
              <w:t>Wischdesinfektion der Oberfläche</w:t>
            </w:r>
          </w:p>
        </w:tc>
      </w:tr>
      <w:tr w:rsidR="003943AE" w14:paraId="4AE231AC" w14:textId="77777777" w:rsidTr="003943AE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F1F1B08" w14:textId="77777777" w:rsidR="003943AE" w:rsidRPr="009A2809" w:rsidRDefault="003943AE" w:rsidP="003943AE">
            <w:pPr>
              <w:pStyle w:val="InhaltVA"/>
              <w:jc w:val="left"/>
              <w:rPr>
                <w:color w:val="auto"/>
                <w:szCs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75CE916" w14:textId="77777777" w:rsidR="003943AE" w:rsidRPr="009A2809" w:rsidRDefault="003943AE" w:rsidP="003943AE">
            <w:pPr>
              <w:rPr>
                <w:rFonts w:eastAsia="Calibri"/>
                <w:color w:val="auto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266C00A" w14:textId="77777777" w:rsidR="003943AE" w:rsidRPr="009A2809" w:rsidRDefault="003943AE" w:rsidP="003943AE">
            <w:pPr>
              <w:rPr>
                <w:rFonts w:eastAsia="Calibri"/>
                <w:color w:val="auto"/>
              </w:rPr>
            </w:pPr>
          </w:p>
        </w:tc>
      </w:tr>
      <w:tr w:rsidR="009A2809" w14:paraId="48C4EA85" w14:textId="77777777" w:rsidTr="003943AE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EFB2B20" w14:textId="330D0A38" w:rsidR="009A2809" w:rsidRPr="009A2809" w:rsidRDefault="009A2809" w:rsidP="009A2809">
            <w:pPr>
              <w:pStyle w:val="Listenabsatz"/>
              <w:ind w:left="708"/>
              <w:rPr>
                <w:color w:val="auto"/>
                <w:sz w:val="22"/>
                <w:szCs w:val="22"/>
              </w:rPr>
            </w:pPr>
            <w:r w:rsidRPr="009A2809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lastRenderedPageBreak/>
              <w:t>Transport zur AEMP durch OP-/AEMP-Fachkraft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4B235ED" w14:textId="164DD5EC" w:rsidR="009A2809" w:rsidRPr="009A2809" w:rsidRDefault="009A2809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2809">
              <w:rPr>
                <w:rFonts w:eastAsia="Calibri"/>
                <w:color w:val="auto"/>
              </w:rPr>
              <w:t>Entsorgungscontainer zur AEMP transportieren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3146E77" w14:textId="77777777" w:rsidR="009A2809" w:rsidRPr="009A2809" w:rsidRDefault="009A2809" w:rsidP="009A2809">
            <w:pPr>
              <w:numPr>
                <w:ilvl w:val="0"/>
                <w:numId w:val="1"/>
              </w:numPr>
              <w:rPr>
                <w:rFonts w:eastAsia="Calibri"/>
                <w:color w:val="auto"/>
              </w:rPr>
            </w:pPr>
            <w:r w:rsidRPr="009A2809">
              <w:rPr>
                <w:rFonts w:eastAsia="Calibri"/>
                <w:color w:val="auto"/>
              </w:rPr>
              <w:t>Entsorgungscontainer in staubdicht schließenden Schrankwagen einstellen</w:t>
            </w:r>
          </w:p>
          <w:p w14:paraId="01DE99C2" w14:textId="77777777" w:rsidR="009A2809" w:rsidRPr="009A2809" w:rsidRDefault="009A2809" w:rsidP="009A2809">
            <w:pPr>
              <w:numPr>
                <w:ilvl w:val="0"/>
                <w:numId w:val="1"/>
              </w:numPr>
              <w:rPr>
                <w:rFonts w:eastAsia="Calibri"/>
                <w:color w:val="auto"/>
              </w:rPr>
            </w:pPr>
            <w:r w:rsidRPr="009A2809">
              <w:rPr>
                <w:rFonts w:eastAsia="Calibri"/>
                <w:color w:val="auto"/>
              </w:rPr>
              <w:t>Schrankwagen geschlossen zur AEMP transportieren</w:t>
            </w:r>
          </w:p>
          <w:p w14:paraId="53CBB3FE" w14:textId="53BD68BD" w:rsidR="009A2809" w:rsidRPr="009A2809" w:rsidRDefault="009A2809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2809">
              <w:rPr>
                <w:rFonts w:eastAsia="Calibri"/>
                <w:color w:val="auto"/>
              </w:rPr>
              <w:t>Auf dem Transportweg Kreuzkontaminationen vermeiden.</w:t>
            </w:r>
          </w:p>
        </w:tc>
      </w:tr>
      <w:tr w:rsidR="009A2809" w14:paraId="7E9C768C" w14:textId="77777777" w:rsidTr="00B33B1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8F5C9E6" w14:textId="50A9F441" w:rsidR="009A2809" w:rsidRPr="009A2809" w:rsidRDefault="009A2809" w:rsidP="009A2809">
            <w:pPr>
              <w:pStyle w:val="InhaltVA"/>
              <w:numPr>
                <w:ilvl w:val="0"/>
                <w:numId w:val="3"/>
              </w:numPr>
              <w:jc w:val="left"/>
              <w:rPr>
                <w:color w:val="auto"/>
                <w:szCs w:val="22"/>
              </w:rPr>
            </w:pPr>
            <w:r w:rsidRPr="009A2809">
              <w:rPr>
                <w:color w:val="auto"/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84F7916" w14:textId="77777777" w:rsidR="009A2809" w:rsidRPr="009A2809" w:rsidRDefault="009A2809" w:rsidP="009A2809">
            <w:pPr>
              <w:pStyle w:val="InhaltVA"/>
              <w:jc w:val="left"/>
              <w:rPr>
                <w:color w:val="auto"/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BE5167C" w14:textId="77777777" w:rsidR="009A2809" w:rsidRPr="009A2809" w:rsidRDefault="009A2809" w:rsidP="009A2809">
            <w:pPr>
              <w:pStyle w:val="InhaltVA"/>
              <w:jc w:val="left"/>
              <w:rPr>
                <w:color w:val="auto"/>
                <w:szCs w:val="22"/>
              </w:rPr>
            </w:pPr>
          </w:p>
        </w:tc>
      </w:tr>
      <w:tr w:rsidR="009A2809" w14:paraId="70C42F6B" w14:textId="77777777" w:rsidTr="00E677A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90B79AB" w14:textId="230C4139" w:rsidR="009A2809" w:rsidRPr="009A2809" w:rsidRDefault="009A2809" w:rsidP="009A2809">
            <w:pPr>
              <w:pStyle w:val="Listenabsatz"/>
              <w:ind w:left="708"/>
              <w:rPr>
                <w:color w:val="auto"/>
                <w:sz w:val="22"/>
                <w:szCs w:val="22"/>
              </w:rPr>
            </w:pPr>
            <w:r w:rsidRPr="009A2809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Abgabe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473E09" w14:textId="07B86B69" w:rsidR="009A2809" w:rsidRPr="009A2809" w:rsidRDefault="009A2809" w:rsidP="009A2809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2809">
              <w:rPr>
                <w:rFonts w:eastAsia="Calibri"/>
                <w:color w:val="auto"/>
              </w:rPr>
              <w:t>Schrankwagen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023997E" w14:textId="4BB6D582" w:rsidR="009A2809" w:rsidRPr="009A2809" w:rsidRDefault="00E677AB" w:rsidP="00E677AB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9A2809">
              <w:rPr>
                <w:rFonts w:eastAsia="Calibri"/>
                <w:color w:val="auto"/>
              </w:rPr>
              <w:t xml:space="preserve">am </w:t>
            </w:r>
            <w:r w:rsidRPr="00E677AB">
              <w:rPr>
                <w:color w:val="auto"/>
              </w:rPr>
              <w:t>RuD</w:t>
            </w:r>
            <w:r w:rsidRPr="009A2809">
              <w:rPr>
                <w:rFonts w:eastAsia="Calibri"/>
                <w:color w:val="auto"/>
              </w:rPr>
              <w:t>-Bereich der AEMP abgeben</w:t>
            </w:r>
          </w:p>
        </w:tc>
      </w:tr>
      <w:tr w:rsidR="00E677AB" w14:paraId="7BF5852C" w14:textId="77777777" w:rsidTr="00B33B13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EE11367" w14:textId="77777777" w:rsidR="00E677AB" w:rsidRPr="009A2809" w:rsidRDefault="00E677AB" w:rsidP="009A2809">
            <w:pPr>
              <w:pStyle w:val="Listenabsatz"/>
              <w:ind w:left="708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BB237F9" w14:textId="39D8FA14" w:rsidR="00E677AB" w:rsidRPr="009A2809" w:rsidRDefault="00E677AB" w:rsidP="009A2809">
            <w:pPr>
              <w:numPr>
                <w:ilvl w:val="0"/>
                <w:numId w:val="1"/>
              </w:numPr>
              <w:rPr>
                <w:rFonts w:eastAsia="Calibri"/>
                <w:color w:val="auto"/>
              </w:rPr>
            </w:pPr>
            <w:r w:rsidRPr="009A2809">
              <w:rPr>
                <w:rFonts w:eastAsia="Calibri"/>
                <w:color w:val="auto"/>
              </w:rPr>
              <w:t>Information der AEMP</w:t>
            </w:r>
          </w:p>
        </w:tc>
        <w:tc>
          <w:tcPr>
            <w:tcW w:w="3685" w:type="dxa"/>
            <w:tcBorders>
              <w:top w:val="nil"/>
            </w:tcBorders>
          </w:tcPr>
          <w:p w14:paraId="0F1A387B" w14:textId="230D23AD" w:rsidR="00E677AB" w:rsidRPr="009A2809" w:rsidRDefault="00E677AB" w:rsidP="00E677AB">
            <w:pPr>
              <w:numPr>
                <w:ilvl w:val="0"/>
                <w:numId w:val="1"/>
              </w:numPr>
              <w:rPr>
                <w:rFonts w:eastAsia="Calibri"/>
                <w:color w:val="auto"/>
              </w:rPr>
            </w:pPr>
            <w:r w:rsidRPr="009A2809">
              <w:rPr>
                <w:color w:val="auto"/>
              </w:rPr>
              <w:t>F_KPR_TSM_VVT_01</w:t>
            </w:r>
          </w:p>
        </w:tc>
      </w:tr>
    </w:tbl>
    <w:p w14:paraId="05D64216" w14:textId="77777777" w:rsidR="000A015C" w:rsidRDefault="000A015C" w:rsidP="000A015C">
      <w:pPr>
        <w:pStyle w:val="InhaltVA"/>
      </w:pPr>
    </w:p>
    <w:p w14:paraId="07B1F07B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0C41" w14:textId="77777777" w:rsidR="00EB05DA" w:rsidRDefault="00EB05DA" w:rsidP="001313CB">
      <w:pPr>
        <w:spacing w:after="0" w:line="240" w:lineRule="auto"/>
      </w:pPr>
      <w:r>
        <w:separator/>
      </w:r>
    </w:p>
  </w:endnote>
  <w:endnote w:type="continuationSeparator" w:id="0">
    <w:p w14:paraId="7090A9AB" w14:textId="77777777" w:rsidR="00EB05DA" w:rsidRDefault="00EB05DA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E2292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95429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CD48C4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116E58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6701C3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F788A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443559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636C4A4" w14:textId="27FDA351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9F64CC">
            <w:rPr>
              <w:noProof/>
              <w:sz w:val="16"/>
              <w:szCs w:val="16"/>
            </w:rPr>
            <w:t>SAA_KPR_TSM_VVT_01_01_Vorbereitung_Vorreinigung_Transp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2DC06E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F4A120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7A37D4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60AC11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9FAD7B" w14:textId="43861262" w:rsidR="00164C10" w:rsidRPr="008C0669" w:rsidRDefault="009F64CC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13.05.2020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9CF451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F9B461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F22F4D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E01377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FB9938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D5D0D2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5CDDDE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5C750E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A782B5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339706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B17558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9385D07" w14:textId="1A92C38F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6453E1">
            <w:rPr>
              <w:noProof/>
              <w:sz w:val="16"/>
              <w:szCs w:val="16"/>
            </w:rPr>
            <w:t>04.05.2021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255B89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D97A45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D897B6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E4EC17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E606617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3D98DB8E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FA9B" w14:textId="77777777" w:rsidR="00EB05DA" w:rsidRDefault="00EB05DA" w:rsidP="001313CB">
      <w:pPr>
        <w:spacing w:after="0" w:line="240" w:lineRule="auto"/>
      </w:pPr>
      <w:r>
        <w:separator/>
      </w:r>
    </w:p>
  </w:footnote>
  <w:footnote w:type="continuationSeparator" w:id="0">
    <w:p w14:paraId="42654D7C" w14:textId="77777777" w:rsidR="00EB05DA" w:rsidRDefault="00EB05DA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EBE45F4" w14:textId="77777777" w:rsidTr="009A2809">
      <w:trPr>
        <w:trHeight w:val="850"/>
      </w:trPr>
      <w:tc>
        <w:tcPr>
          <w:tcW w:w="2409" w:type="dxa"/>
          <w:vMerge w:val="restart"/>
        </w:tcPr>
        <w:p w14:paraId="126A6F5C" w14:textId="6839681E" w:rsidR="001313CB" w:rsidRDefault="006453E1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D5C4380" wp14:editId="57968853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83EC9E8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BD48693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633B7F34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  <w:tcMar>
            <w:left w:w="28" w:type="dxa"/>
            <w:right w:w="28" w:type="dxa"/>
          </w:tcMar>
        </w:tcPr>
        <w:p w14:paraId="7C8BEADE" w14:textId="4A406149" w:rsidR="001313CB" w:rsidRPr="009A2809" w:rsidRDefault="009A2809" w:rsidP="001313CB">
          <w:pPr>
            <w:pStyle w:val="Kopfzeile"/>
            <w:jc w:val="right"/>
            <w:rPr>
              <w:sz w:val="21"/>
              <w:szCs w:val="21"/>
            </w:rPr>
          </w:pPr>
          <w:r w:rsidRPr="009A2809">
            <w:rPr>
              <w:b/>
              <w:sz w:val="20"/>
              <w:szCs w:val="20"/>
            </w:rPr>
            <w:t>SAA</w:t>
          </w:r>
          <w:r w:rsidR="001313CB" w:rsidRPr="009A2809">
            <w:rPr>
              <w:b/>
              <w:sz w:val="20"/>
              <w:szCs w:val="20"/>
            </w:rPr>
            <w:t>_</w:t>
          </w:r>
          <w:r w:rsidRPr="009A2809">
            <w:rPr>
              <w:b/>
              <w:sz w:val="20"/>
              <w:szCs w:val="20"/>
            </w:rPr>
            <w:t>KPR</w:t>
          </w:r>
          <w:r w:rsidR="001313CB" w:rsidRPr="009A2809">
            <w:rPr>
              <w:b/>
              <w:sz w:val="20"/>
              <w:szCs w:val="20"/>
            </w:rPr>
            <w:t>_</w:t>
          </w:r>
          <w:r w:rsidRPr="009A2809">
            <w:rPr>
              <w:b/>
              <w:sz w:val="20"/>
              <w:szCs w:val="20"/>
            </w:rPr>
            <w:t>TSM_VVT</w:t>
          </w:r>
          <w:r w:rsidR="001313CB" w:rsidRPr="009A2809">
            <w:rPr>
              <w:b/>
              <w:sz w:val="20"/>
              <w:szCs w:val="20"/>
            </w:rPr>
            <w:t>_0</w:t>
          </w:r>
          <w:r w:rsidRPr="009A2809">
            <w:rPr>
              <w:b/>
              <w:sz w:val="20"/>
              <w:szCs w:val="20"/>
            </w:rPr>
            <w:t>1</w:t>
          </w:r>
        </w:p>
      </w:tc>
    </w:tr>
    <w:tr w:rsidR="001313CB" w14:paraId="338D5951" w14:textId="77777777" w:rsidTr="00164C10">
      <w:tc>
        <w:tcPr>
          <w:tcW w:w="2409" w:type="dxa"/>
          <w:vMerge/>
        </w:tcPr>
        <w:p w14:paraId="048E6C7F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6E50938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B9F9550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34301473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4AD2E8BA" w14:textId="77777777" w:rsidTr="00164C10">
      <w:tc>
        <w:tcPr>
          <w:tcW w:w="2409" w:type="dxa"/>
          <w:vMerge/>
        </w:tcPr>
        <w:p w14:paraId="50A85496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1A730DD" w14:textId="0C642FD7" w:rsidR="009A2809" w:rsidRDefault="009A2809" w:rsidP="001313CB">
          <w:pPr>
            <w:pStyle w:val="Kopfzeile"/>
            <w:jc w:val="center"/>
          </w:pPr>
          <w:r w:rsidRPr="009A2809">
            <w:rPr>
              <w:b/>
              <w:bCs/>
            </w:rPr>
            <w:t>Vorbereitung, Vorreinigung</w:t>
          </w:r>
          <w:r>
            <w:rPr>
              <w:b/>
              <w:bCs/>
            </w:rPr>
            <w:t>,</w:t>
          </w:r>
          <w:r w:rsidRPr="009A2809">
            <w:rPr>
              <w:b/>
              <w:bCs/>
            </w:rPr>
            <w:t xml:space="preserve"> Transport</w:t>
          </w:r>
        </w:p>
        <w:p w14:paraId="7DFC2ADF" w14:textId="488DD57A" w:rsidR="001313CB" w:rsidRPr="001313CB" w:rsidRDefault="009A2809" w:rsidP="001313CB">
          <w:pPr>
            <w:pStyle w:val="Kopfzeile"/>
            <w:jc w:val="center"/>
          </w:pPr>
          <w:r>
            <w:t>K</w:t>
          </w:r>
          <w:r w:rsidRPr="005D1B95">
            <w:t>ontaminierte Medizinprodukte</w:t>
          </w:r>
        </w:p>
      </w:tc>
      <w:tc>
        <w:tcPr>
          <w:tcW w:w="2409" w:type="dxa"/>
          <w:vMerge/>
        </w:tcPr>
        <w:p w14:paraId="4E05AD37" w14:textId="77777777" w:rsidR="001313CB" w:rsidRDefault="001313CB" w:rsidP="001313CB">
          <w:pPr>
            <w:pStyle w:val="Kopfzeile"/>
            <w:jc w:val="center"/>
          </w:pPr>
        </w:p>
      </w:tc>
    </w:tr>
  </w:tbl>
  <w:p w14:paraId="183707EE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C25C3"/>
    <w:multiLevelType w:val="hybridMultilevel"/>
    <w:tmpl w:val="CB4E2B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B5C33"/>
    <w:multiLevelType w:val="hybridMultilevel"/>
    <w:tmpl w:val="B382F4D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B4FCF"/>
    <w:multiLevelType w:val="hybridMultilevel"/>
    <w:tmpl w:val="3A0C34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09"/>
    <w:rsid w:val="00047F23"/>
    <w:rsid w:val="00065FFE"/>
    <w:rsid w:val="000A015C"/>
    <w:rsid w:val="001107F7"/>
    <w:rsid w:val="001313CB"/>
    <w:rsid w:val="00164C10"/>
    <w:rsid w:val="001A7A8A"/>
    <w:rsid w:val="001F63CF"/>
    <w:rsid w:val="00211259"/>
    <w:rsid w:val="003846F1"/>
    <w:rsid w:val="003943AE"/>
    <w:rsid w:val="0039709C"/>
    <w:rsid w:val="004F6449"/>
    <w:rsid w:val="00593A0F"/>
    <w:rsid w:val="00616993"/>
    <w:rsid w:val="006212AB"/>
    <w:rsid w:val="00626530"/>
    <w:rsid w:val="006453E1"/>
    <w:rsid w:val="006B1039"/>
    <w:rsid w:val="007C7A70"/>
    <w:rsid w:val="008C0669"/>
    <w:rsid w:val="009A2809"/>
    <w:rsid w:val="009C32EE"/>
    <w:rsid w:val="009E77EE"/>
    <w:rsid w:val="009F64CC"/>
    <w:rsid w:val="00A935AB"/>
    <w:rsid w:val="00B33B13"/>
    <w:rsid w:val="00D53E7B"/>
    <w:rsid w:val="00E677AB"/>
    <w:rsid w:val="00EB05DA"/>
    <w:rsid w:val="00F1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9F2BF"/>
  <w15:chartTrackingRefBased/>
  <w15:docId w15:val="{922CEB12-2B96-43B8-B76A-3220643D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9A2809"/>
    <w:p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B33B13"/>
    <w:pPr>
      <w:spacing w:after="60" w:line="260" w:lineRule="exact"/>
    </w:pPr>
    <w:rPr>
      <w:rFonts w:ascii="Tahoma" w:eastAsia="Calibri" w:hAnsi="Tahoma" w:cs="Tahom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1A265-3C40-40A0-9A01-157D046A734C}"/>
</file>

<file path=customXml/itemProps2.xml><?xml version="1.0" encoding="utf-8"?>
<ds:datastoreItem xmlns:ds="http://schemas.openxmlformats.org/officeDocument/2006/customXml" ds:itemID="{C89AD3B7-1BF8-4EBA-8CA0-6B15C604299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2021-05-04T07:10:00Z</dcterms:created>
  <dcterms:modified xsi:type="dcterms:W3CDTF">2022-01-28T07:33:00Z</dcterms:modified>
</cp:coreProperties>
</file>