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013AB78" w14:textId="77777777" w:rsidTr="000A015C">
        <w:tc>
          <w:tcPr>
            <w:tcW w:w="9071" w:type="dxa"/>
            <w:gridSpan w:val="2"/>
          </w:tcPr>
          <w:p w14:paraId="2EAA2329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3C1D0A" w14:paraId="22A7BC7F" w14:textId="77777777" w:rsidTr="000A015C">
        <w:tc>
          <w:tcPr>
            <w:tcW w:w="3685" w:type="dxa"/>
            <w:vAlign w:val="center"/>
          </w:tcPr>
          <w:p w14:paraId="1DA5F0B0" w14:textId="77777777" w:rsidR="003C1D0A" w:rsidRPr="001313CB" w:rsidRDefault="003C1D0A" w:rsidP="003C1D0A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20F5E77" w14:textId="5985B3EB" w:rsidR="003C1D0A" w:rsidRDefault="003C1D0A" w:rsidP="003C1D0A">
            <w:r>
              <w:t>Manuelle Reinigung und Desinfektion</w:t>
            </w:r>
          </w:p>
        </w:tc>
      </w:tr>
      <w:tr w:rsidR="003C1D0A" w14:paraId="616C2ABD" w14:textId="77777777" w:rsidTr="000A015C">
        <w:tc>
          <w:tcPr>
            <w:tcW w:w="3685" w:type="dxa"/>
            <w:vAlign w:val="center"/>
          </w:tcPr>
          <w:p w14:paraId="17F70FA3" w14:textId="77777777" w:rsidR="003C1D0A" w:rsidRPr="001313CB" w:rsidRDefault="003C1D0A" w:rsidP="003C1D0A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C1F8CDE" w14:textId="795415F6" w:rsidR="003C1D0A" w:rsidRDefault="003C1D0A" w:rsidP="003C1D0A">
            <w:r w:rsidRPr="005676A6">
              <w:t>AEMP E</w:t>
            </w:r>
            <w:r>
              <w:t>L</w:t>
            </w:r>
            <w:r w:rsidRPr="005676A6">
              <w:t xml:space="preserve"> – </w:t>
            </w:r>
            <w:r>
              <w:t>R</w:t>
            </w:r>
            <w:r w:rsidRPr="005676A6">
              <w:t>u</w:t>
            </w:r>
            <w:r>
              <w:t>D</w:t>
            </w:r>
            <w:r w:rsidRPr="005676A6">
              <w:t>-Bereich</w:t>
            </w:r>
          </w:p>
        </w:tc>
      </w:tr>
      <w:tr w:rsidR="003C1D0A" w14:paraId="2441F484" w14:textId="77777777" w:rsidTr="000A015C">
        <w:tc>
          <w:tcPr>
            <w:tcW w:w="3685" w:type="dxa"/>
            <w:vAlign w:val="center"/>
          </w:tcPr>
          <w:p w14:paraId="0DB08BE0" w14:textId="77777777" w:rsidR="003C1D0A" w:rsidRPr="001313CB" w:rsidRDefault="003C1D0A" w:rsidP="003C1D0A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8F2C37A" w14:textId="0DDD35CA" w:rsidR="003C1D0A" w:rsidRDefault="00D21771" w:rsidP="003C1D0A">
            <w:r>
              <w:t>TSA</w:t>
            </w:r>
            <w:r w:rsidR="003C1D0A" w:rsidRPr="005676A6">
              <w:t>/Leitung AEMP</w:t>
            </w:r>
          </w:p>
        </w:tc>
      </w:tr>
      <w:tr w:rsidR="003C1D0A" w14:paraId="126EB4D5" w14:textId="77777777" w:rsidTr="000A015C">
        <w:tc>
          <w:tcPr>
            <w:tcW w:w="3685" w:type="dxa"/>
            <w:vAlign w:val="center"/>
          </w:tcPr>
          <w:p w14:paraId="114E3396" w14:textId="77777777" w:rsidR="003C1D0A" w:rsidRPr="001313CB" w:rsidRDefault="003C1D0A" w:rsidP="003C1D0A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0C5048D" w14:textId="77777777" w:rsidR="003C1D0A" w:rsidRPr="003C1D0A" w:rsidRDefault="003C1D0A" w:rsidP="003C1D0A">
            <w:r w:rsidRPr="003C1D0A">
              <w:t>F_UPR_AFK_06_01_Dokumentation_manuelle_RuD</w:t>
            </w:r>
          </w:p>
          <w:p w14:paraId="52E1FE36" w14:textId="4DD57BDA" w:rsidR="003C1D0A" w:rsidRDefault="004F7886" w:rsidP="003C1D0A">
            <w:pPr>
              <w:pStyle w:val="InhaltSAA"/>
              <w:rPr>
                <w:szCs w:val="22"/>
              </w:rPr>
            </w:pPr>
            <w:r w:rsidRPr="004F7886">
              <w:rPr>
                <w:szCs w:val="22"/>
              </w:rPr>
              <w:t>VA_KPR_TSM_RED_01_01_Manuelle_RuD</w:t>
            </w:r>
          </w:p>
          <w:p w14:paraId="014C7E93" w14:textId="42E23AAE" w:rsidR="003C1D0A" w:rsidRPr="003C1D0A" w:rsidRDefault="003C1D0A" w:rsidP="003C1D0A">
            <w:pPr>
              <w:pStyle w:val="InhaltSAA"/>
              <w:rPr>
                <w:szCs w:val="22"/>
              </w:rPr>
            </w:pPr>
            <w:proofErr w:type="spellStart"/>
            <w:r w:rsidRPr="003C1D0A">
              <w:rPr>
                <w:szCs w:val="22"/>
              </w:rPr>
              <w:t>Leitline_Validierung_Manuelle_RuD</w:t>
            </w:r>
            <w:proofErr w:type="spellEnd"/>
          </w:p>
          <w:p w14:paraId="6EA08FB6" w14:textId="77777777" w:rsidR="003C1D0A" w:rsidRPr="003C1D0A" w:rsidRDefault="003C1D0A" w:rsidP="003C1D0A">
            <w:pPr>
              <w:pStyle w:val="InhaltSAA"/>
              <w:rPr>
                <w:szCs w:val="22"/>
              </w:rPr>
            </w:pPr>
            <w:r w:rsidRPr="003C1D0A">
              <w:rPr>
                <w:szCs w:val="22"/>
              </w:rPr>
              <w:t>Desinfektionsplan</w:t>
            </w:r>
          </w:p>
          <w:p w14:paraId="20B62FCF" w14:textId="77777777" w:rsidR="003C1D0A" w:rsidRPr="003C1D0A" w:rsidRDefault="003C1D0A" w:rsidP="003C1D0A">
            <w:pPr>
              <w:pStyle w:val="InhaltSAA"/>
              <w:rPr>
                <w:szCs w:val="22"/>
              </w:rPr>
            </w:pPr>
            <w:proofErr w:type="spellStart"/>
            <w:r w:rsidRPr="003C1D0A">
              <w:rPr>
                <w:szCs w:val="22"/>
              </w:rPr>
              <w:t>Aesculap_Eloxalreiniger_SDB</w:t>
            </w:r>
            <w:proofErr w:type="spellEnd"/>
          </w:p>
          <w:p w14:paraId="0854CC6E" w14:textId="77777777" w:rsidR="003C1D0A" w:rsidRPr="003C1D0A" w:rsidRDefault="003C1D0A" w:rsidP="003C1D0A">
            <w:pPr>
              <w:pStyle w:val="InhaltSAA"/>
              <w:rPr>
                <w:bCs/>
                <w:szCs w:val="22"/>
              </w:rPr>
            </w:pPr>
            <w:r w:rsidRPr="003C1D0A">
              <w:rPr>
                <w:bCs/>
                <w:szCs w:val="22"/>
              </w:rPr>
              <w:t>Aesculap_Acculan_Akku_616_626_646_GA</w:t>
            </w:r>
          </w:p>
          <w:p w14:paraId="38333C3A" w14:textId="77777777" w:rsidR="003C1D0A" w:rsidRPr="003C1D0A" w:rsidRDefault="003C1D0A" w:rsidP="003C1D0A">
            <w:pPr>
              <w:pStyle w:val="InhaltSAA"/>
              <w:rPr>
                <w:bCs/>
                <w:szCs w:val="22"/>
              </w:rPr>
            </w:pPr>
            <w:r w:rsidRPr="003C1D0A">
              <w:rPr>
                <w:bCs/>
                <w:szCs w:val="22"/>
              </w:rPr>
              <w:t>Aesculap_Acculan_Bohrmaschine_620D_GA</w:t>
            </w:r>
          </w:p>
          <w:p w14:paraId="209A539D" w14:textId="77777777" w:rsidR="003C1D0A" w:rsidRPr="003C1D0A" w:rsidRDefault="003C1D0A" w:rsidP="003C1D0A">
            <w:pPr>
              <w:pStyle w:val="InhaltSAA"/>
              <w:rPr>
                <w:bCs/>
                <w:szCs w:val="22"/>
              </w:rPr>
            </w:pPr>
            <w:r w:rsidRPr="003C1D0A">
              <w:rPr>
                <w:bCs/>
                <w:szCs w:val="22"/>
              </w:rPr>
              <w:t>Aesculap_Acculan_Dermatom_643_GA</w:t>
            </w:r>
          </w:p>
          <w:p w14:paraId="5B868001" w14:textId="77777777" w:rsidR="003C1D0A" w:rsidRPr="003C1D0A" w:rsidRDefault="003C1D0A" w:rsidP="003C1D0A">
            <w:pPr>
              <w:pStyle w:val="InhaltSAA"/>
              <w:rPr>
                <w:bCs/>
                <w:szCs w:val="22"/>
              </w:rPr>
            </w:pPr>
            <w:r w:rsidRPr="003C1D0A">
              <w:rPr>
                <w:bCs/>
                <w:szCs w:val="22"/>
              </w:rPr>
              <w:t>Aesculap_Acculan_Mini_647_GA</w:t>
            </w:r>
          </w:p>
          <w:p w14:paraId="51E99BA0" w14:textId="77777777" w:rsidR="003C1D0A" w:rsidRPr="003C1D0A" w:rsidRDefault="003C1D0A" w:rsidP="003C1D0A">
            <w:pPr>
              <w:pStyle w:val="InhaltSAA"/>
              <w:rPr>
                <w:bCs/>
                <w:szCs w:val="22"/>
              </w:rPr>
            </w:pPr>
            <w:r w:rsidRPr="003C1D0A">
              <w:rPr>
                <w:bCs/>
                <w:szCs w:val="22"/>
              </w:rPr>
              <w:t>Aesculap_Acculan_Reamer_613_GA</w:t>
            </w:r>
          </w:p>
          <w:p w14:paraId="0A042D3C" w14:textId="77777777" w:rsidR="003C1D0A" w:rsidRPr="003C1D0A" w:rsidRDefault="003C1D0A" w:rsidP="003C1D0A">
            <w:pPr>
              <w:pStyle w:val="InhaltSAA"/>
              <w:rPr>
                <w:bCs/>
                <w:szCs w:val="22"/>
              </w:rPr>
            </w:pPr>
            <w:r w:rsidRPr="003C1D0A">
              <w:rPr>
                <w:bCs/>
                <w:szCs w:val="22"/>
              </w:rPr>
              <w:t>Aesculap_Acculan_Sagittalsaege_633_GA</w:t>
            </w:r>
          </w:p>
          <w:p w14:paraId="5D47FDAF" w14:textId="77777777" w:rsidR="003C1D0A" w:rsidRPr="003C1D0A" w:rsidRDefault="003C1D0A" w:rsidP="003C1D0A">
            <w:pPr>
              <w:pStyle w:val="InhaltSAA"/>
              <w:rPr>
                <w:bCs/>
                <w:szCs w:val="22"/>
              </w:rPr>
            </w:pPr>
            <w:proofErr w:type="spellStart"/>
            <w:r w:rsidRPr="003C1D0A">
              <w:rPr>
                <w:bCs/>
                <w:szCs w:val="22"/>
              </w:rPr>
              <w:t>Aesculap_Eccos_Lagersystem_GA</w:t>
            </w:r>
            <w:proofErr w:type="spellEnd"/>
          </w:p>
          <w:p w14:paraId="2DDC06D4" w14:textId="77777777" w:rsidR="003C1D0A" w:rsidRPr="003C1D0A" w:rsidRDefault="003C1D0A" w:rsidP="003C1D0A">
            <w:pPr>
              <w:pStyle w:val="InhaltSAA"/>
              <w:rPr>
                <w:bCs/>
                <w:szCs w:val="22"/>
              </w:rPr>
            </w:pPr>
            <w:r w:rsidRPr="003C1D0A">
              <w:rPr>
                <w:bCs/>
                <w:szCs w:val="22"/>
              </w:rPr>
              <w:t>Aesculap_Hautnetz-Dermatom_BA720R_GA</w:t>
            </w:r>
          </w:p>
          <w:p w14:paraId="6CFECE33" w14:textId="77777777" w:rsidR="003C1D0A" w:rsidRPr="003C1D0A" w:rsidRDefault="003C1D0A" w:rsidP="003C1D0A">
            <w:pPr>
              <w:pStyle w:val="InhaltSAA"/>
              <w:tabs>
                <w:tab w:val="left" w:pos="6195"/>
              </w:tabs>
              <w:rPr>
                <w:szCs w:val="22"/>
              </w:rPr>
            </w:pPr>
            <w:proofErr w:type="spellStart"/>
            <w:r w:rsidRPr="003C1D0A">
              <w:rPr>
                <w:szCs w:val="22"/>
              </w:rPr>
              <w:t>EVG_Liste</w:t>
            </w:r>
            <w:proofErr w:type="spellEnd"/>
          </w:p>
          <w:p w14:paraId="06397CE8" w14:textId="77777777" w:rsidR="003C1D0A" w:rsidRPr="003C1D0A" w:rsidRDefault="003C1D0A" w:rsidP="003C1D0A">
            <w:pPr>
              <w:pStyle w:val="InhaltSAA"/>
              <w:rPr>
                <w:szCs w:val="22"/>
              </w:rPr>
            </w:pPr>
            <w:proofErr w:type="spellStart"/>
            <w:r w:rsidRPr="003C1D0A">
              <w:rPr>
                <w:szCs w:val="22"/>
              </w:rPr>
              <w:t>Dr_Schnell_Desifor_Quick_Plus_wipes_SDB</w:t>
            </w:r>
            <w:proofErr w:type="spellEnd"/>
          </w:p>
          <w:p w14:paraId="667985DA" w14:textId="77777777" w:rsidR="003C1D0A" w:rsidRPr="003C1D0A" w:rsidRDefault="003C1D0A" w:rsidP="003C1D0A">
            <w:pPr>
              <w:pStyle w:val="InhaltSAA"/>
              <w:rPr>
                <w:szCs w:val="22"/>
              </w:rPr>
            </w:pPr>
            <w:proofErr w:type="spellStart"/>
            <w:r w:rsidRPr="003C1D0A">
              <w:rPr>
                <w:szCs w:val="22"/>
              </w:rPr>
              <w:t>Dr_Schnell_Desifor_Quick_Plus_wipes_PDB</w:t>
            </w:r>
            <w:proofErr w:type="spellEnd"/>
          </w:p>
          <w:p w14:paraId="001DCDD9" w14:textId="7BF1EF9D" w:rsidR="003C1D0A" w:rsidRPr="003C1D0A" w:rsidRDefault="003C1D0A" w:rsidP="003C1D0A">
            <w:pPr>
              <w:pStyle w:val="InhaltSAA"/>
              <w:rPr>
                <w:szCs w:val="22"/>
              </w:rPr>
            </w:pPr>
            <w:proofErr w:type="spellStart"/>
            <w:r w:rsidRPr="003C1D0A">
              <w:rPr>
                <w:szCs w:val="22"/>
              </w:rPr>
              <w:t>Dr_Schnell_Desifor_Quick_Plus_wipes_BA</w:t>
            </w:r>
            <w:proofErr w:type="spellEnd"/>
          </w:p>
        </w:tc>
      </w:tr>
    </w:tbl>
    <w:p w14:paraId="3C1C0F4B" w14:textId="77777777" w:rsidR="000A015C" w:rsidRPr="000A015C" w:rsidRDefault="000A015C" w:rsidP="000A015C">
      <w:pPr>
        <w:pStyle w:val="InhaltVA"/>
        <w:rPr>
          <w:szCs w:val="22"/>
        </w:rPr>
      </w:pPr>
    </w:p>
    <w:p w14:paraId="1B839622" w14:textId="77777777" w:rsidR="000A015C" w:rsidRPr="000A015C" w:rsidRDefault="000A015C" w:rsidP="000A015C">
      <w:pPr>
        <w:pStyle w:val="InhaltVA"/>
        <w:rPr>
          <w:szCs w:val="22"/>
        </w:rPr>
      </w:pPr>
    </w:p>
    <w:p w14:paraId="222352E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402FEC0A" w14:textId="63F1A91B" w:rsidR="000A015C" w:rsidRPr="003C1D0A" w:rsidRDefault="003C1D0A" w:rsidP="000A015C">
      <w:pPr>
        <w:pStyle w:val="Listenabsatz"/>
        <w:ind w:left="360"/>
        <w:rPr>
          <w:bCs/>
          <w:sz w:val="20"/>
          <w:szCs w:val="20"/>
        </w:rPr>
      </w:pPr>
      <w:r w:rsidRPr="003C1D0A">
        <w:rPr>
          <w:sz w:val="22"/>
          <w:szCs w:val="22"/>
        </w:rPr>
        <w:t>Manuelle Reinigung und Desinfektion von Acculan Motorensystemen als Maßnahmen bei Ausfall des RDG´s.</w:t>
      </w:r>
    </w:p>
    <w:p w14:paraId="097F151A" w14:textId="55AB4013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3C1D0A" w14:paraId="5760A8C4" w14:textId="77777777" w:rsidTr="00AE2F6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1533A9" w14:textId="77777777" w:rsidR="003C1D0A" w:rsidRDefault="003C1D0A" w:rsidP="00AE2F67">
            <w:r>
              <w:rPr>
                <w:noProof/>
                <w:lang w:eastAsia="de-DE"/>
              </w:rPr>
              <w:drawing>
                <wp:inline distT="0" distB="0" distL="0" distR="0" wp14:anchorId="32374E28" wp14:editId="0EBE1E0A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6BB92D" w14:textId="77777777" w:rsidR="003C1D0A" w:rsidRPr="008068A0" w:rsidRDefault="003C1D0A" w:rsidP="00AE2F67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4DABEAEF" w14:textId="77777777" w:rsidR="003C1D0A" w:rsidRDefault="003C1D0A" w:rsidP="00AE2F67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25C5F358" w14:textId="3B000AF7" w:rsidR="003C1D0A" w:rsidRDefault="003C1D0A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3C1D0A" w14:paraId="4174D853" w14:textId="77777777" w:rsidTr="003C1D0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FAC416D" w14:textId="77777777" w:rsidR="003C1D0A" w:rsidRDefault="003C1D0A" w:rsidP="00AE2F67">
            <w:r>
              <w:rPr>
                <w:noProof/>
                <w:lang w:eastAsia="de-DE"/>
              </w:rPr>
              <w:drawing>
                <wp:inline distT="0" distB="0" distL="0" distR="0" wp14:anchorId="3A9BB089" wp14:editId="01D03D15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56B176" w14:textId="77777777" w:rsidR="003C1D0A" w:rsidRPr="003C1D0A" w:rsidRDefault="003C1D0A" w:rsidP="00AE2F67">
            <w:pPr>
              <w:pStyle w:val="60Signalwort"/>
              <w:rPr>
                <w:rFonts w:ascii="Times New Roman" w:hAnsi="Times New Roman" w:cs="Times New Roman"/>
              </w:rPr>
            </w:pPr>
            <w:r w:rsidRPr="003C1D0A">
              <w:rPr>
                <w:rFonts w:ascii="Times New Roman" w:hAnsi="Times New Roman" w:cs="Times New Roman"/>
              </w:rPr>
              <w:t>Achtung!</w:t>
            </w:r>
          </w:p>
          <w:p w14:paraId="4A45A7F8" w14:textId="77777777" w:rsidR="003C1D0A" w:rsidRPr="003C1D0A" w:rsidRDefault="003C1D0A" w:rsidP="003C1D0A">
            <w:pPr>
              <w:pStyle w:val="60TextWarnhinweis"/>
              <w:rPr>
                <w:rFonts w:ascii="Times New Roman" w:hAnsi="Times New Roman" w:cs="Times New Roman"/>
              </w:rPr>
            </w:pPr>
            <w:r w:rsidRPr="003C1D0A">
              <w:rPr>
                <w:rFonts w:ascii="Times New Roman" w:hAnsi="Times New Roman" w:cs="Times New Roman"/>
              </w:rPr>
              <w:t>Die ACCULAN-Geräte dürfen nie in Flüssigkeit eingelegt oder ausgekocht werden.</w:t>
            </w:r>
          </w:p>
          <w:p w14:paraId="6D49AC62" w14:textId="77777777" w:rsidR="003C1D0A" w:rsidRPr="003C1D0A" w:rsidRDefault="003C1D0A" w:rsidP="003C1D0A">
            <w:pPr>
              <w:pStyle w:val="60TextWarnhinweis"/>
              <w:rPr>
                <w:rFonts w:ascii="Times New Roman" w:hAnsi="Times New Roman" w:cs="Times New Roman"/>
              </w:rPr>
            </w:pPr>
            <w:r w:rsidRPr="003C1D0A">
              <w:rPr>
                <w:rFonts w:ascii="Times New Roman" w:hAnsi="Times New Roman" w:cs="Times New Roman"/>
              </w:rPr>
              <w:t>Durch das Einlegen in Flüssigkeit beschädigen Sie die Maschine.</w:t>
            </w:r>
          </w:p>
          <w:p w14:paraId="5EE2E4EA" w14:textId="3E671CE5" w:rsidR="003C1D0A" w:rsidRDefault="003C1D0A" w:rsidP="003C1D0A">
            <w:pPr>
              <w:pStyle w:val="60TextWarnhinweis"/>
            </w:pPr>
            <w:r w:rsidRPr="003C1D0A">
              <w:rPr>
                <w:rFonts w:ascii="Times New Roman" w:hAnsi="Times New Roman" w:cs="Times New Roman"/>
              </w:rPr>
              <w:t>Eventuell doch eingedrungene Flüssigkeit müssen Sie sofort auslaufen lassen.</w:t>
            </w:r>
          </w:p>
        </w:tc>
      </w:tr>
    </w:tbl>
    <w:p w14:paraId="0BB1663F" w14:textId="77777777" w:rsidR="003C1D0A" w:rsidRPr="000A015C" w:rsidRDefault="003C1D0A" w:rsidP="000A015C">
      <w:pPr>
        <w:pStyle w:val="InhaltVA"/>
        <w:rPr>
          <w:szCs w:val="22"/>
        </w:rPr>
      </w:pPr>
    </w:p>
    <w:p w14:paraId="6B593546" w14:textId="75897E1C" w:rsidR="003C1D0A" w:rsidRDefault="003C1D0A">
      <w:pPr>
        <w:rPr>
          <w:rFonts w:eastAsia="Times New Roman"/>
          <w:lang w:eastAsia="de-DE"/>
        </w:rPr>
      </w:pPr>
      <w:r>
        <w:br w:type="page"/>
      </w:r>
    </w:p>
    <w:p w14:paraId="36B7F215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6306637D" w14:textId="77777777" w:rsidTr="00D20712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85DAC6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CAC9DF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53450A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C1D0A" w14:paraId="0A93AA89" w14:textId="77777777" w:rsidTr="00D2071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723B04B" w14:textId="44062CE4" w:rsidR="003C1D0A" w:rsidRPr="003C1D0A" w:rsidRDefault="003C1D0A" w:rsidP="00D207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C1D0A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F2EE6B6" w14:textId="64A0D5C2" w:rsidR="003C1D0A" w:rsidRPr="00D20712" w:rsidRDefault="00D20712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C1D0A" w:rsidRPr="00D20712">
              <w:rPr>
                <w:sz w:val="22"/>
                <w:szCs w:val="22"/>
              </w:rPr>
              <w:t>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5CE3EE19" w14:textId="019404D5" w:rsidR="00D20712" w:rsidRDefault="00D20712" w:rsidP="003C1D0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PSA</w:t>
            </w:r>
          </w:p>
          <w:p w14:paraId="404CFB9F" w14:textId="09354D52" w:rsidR="003C1D0A" w:rsidRPr="00D20712" w:rsidRDefault="003C1D0A" w:rsidP="003C1D0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D20712">
              <w:rPr>
                <w:sz w:val="22"/>
                <w:szCs w:val="22"/>
              </w:rPr>
              <w:t>Sekusept</w:t>
            </w:r>
            <w:proofErr w:type="spellEnd"/>
            <w:r w:rsidRPr="00D20712">
              <w:rPr>
                <w:sz w:val="22"/>
                <w:szCs w:val="22"/>
              </w:rPr>
              <w:t xml:space="preserve"> Plus</w:t>
            </w:r>
          </w:p>
          <w:p w14:paraId="4555E088" w14:textId="645DE271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F_UPR_AFK_06</w:t>
            </w:r>
          </w:p>
        </w:tc>
      </w:tr>
      <w:tr w:rsidR="003C1D0A" w14:paraId="5DD80568" w14:textId="77777777" w:rsidTr="00D2071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E01F72D" w14:textId="77777777" w:rsidR="003C1D0A" w:rsidRPr="003C1D0A" w:rsidRDefault="003C1D0A" w:rsidP="003C1D0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C74560A" w14:textId="0091D717" w:rsidR="003C1D0A" w:rsidRPr="00D20712" w:rsidRDefault="003C1D0A" w:rsidP="00D20712"/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0017963" w14:textId="77777777" w:rsidR="00D20712" w:rsidRDefault="00D20712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Zerlegen falls erforderlich</w:t>
            </w:r>
          </w:p>
          <w:p w14:paraId="66156531" w14:textId="3FDCADB9" w:rsidR="003C1D0A" w:rsidRPr="00D20712" w:rsidRDefault="00D20712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Akku entnehmen, falls noch nicht geschehen</w:t>
            </w:r>
          </w:p>
        </w:tc>
      </w:tr>
      <w:tr w:rsidR="003C1D0A" w14:paraId="069D2FE6" w14:textId="77777777" w:rsidTr="00D2071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3FA5A47" w14:textId="2C894A6D" w:rsidR="003C1D0A" w:rsidRPr="003C1D0A" w:rsidRDefault="003C1D0A" w:rsidP="00D207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C1D0A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666491C" w14:textId="77777777" w:rsidR="003C1D0A" w:rsidRPr="00D20712" w:rsidRDefault="003C1D0A" w:rsidP="003C1D0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D0F7F8D" w14:textId="77777777" w:rsidR="003C1D0A" w:rsidRPr="00D20712" w:rsidRDefault="003C1D0A" w:rsidP="003C1D0A">
            <w:pPr>
              <w:pStyle w:val="InhaltVA"/>
              <w:jc w:val="left"/>
              <w:rPr>
                <w:szCs w:val="22"/>
              </w:rPr>
            </w:pPr>
          </w:p>
        </w:tc>
      </w:tr>
      <w:tr w:rsidR="003C1D0A" w14:paraId="3CC21892" w14:textId="77777777" w:rsidTr="00D2071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486D3C9" w14:textId="29F908B6" w:rsidR="003C1D0A" w:rsidRPr="003C1D0A" w:rsidRDefault="003C1D0A" w:rsidP="00D20712">
            <w:pPr>
              <w:pStyle w:val="InhaltVA"/>
              <w:ind w:left="708"/>
              <w:jc w:val="left"/>
              <w:rPr>
                <w:szCs w:val="22"/>
              </w:rPr>
            </w:pPr>
            <w:r w:rsidRPr="003C1D0A">
              <w:rPr>
                <w:rFonts w:eastAsia="Calibri"/>
                <w:b/>
                <w:szCs w:val="22"/>
                <w:lang w:eastAsia="en-US"/>
              </w:rPr>
              <w:t>Phase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7794EC" w14:textId="51CFE66D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Vorreinigung allgemein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98DF7B" w14:textId="2FC7BD8D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Vor der Reinigung grobe Verschmutzungen durch Wischen entfernen</w:t>
            </w:r>
          </w:p>
        </w:tc>
      </w:tr>
      <w:tr w:rsidR="003C1D0A" w14:paraId="292C3D0F" w14:textId="77777777" w:rsidTr="00D2071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FDDAE0E" w14:textId="77777777" w:rsidR="003C1D0A" w:rsidRPr="003C1D0A" w:rsidRDefault="003C1D0A" w:rsidP="003C1D0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66AF992" w14:textId="1CBF9335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Vorreinigung der Motorensysteme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C7F0894" w14:textId="77777777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Oberflächen und Lumen unter fließendem Wasser ab-/bzw. durchbürsten</w:t>
            </w:r>
          </w:p>
          <w:p w14:paraId="10F52F82" w14:textId="30791C0A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Restwasser abtropfen lassen</w:t>
            </w:r>
          </w:p>
        </w:tc>
      </w:tr>
      <w:tr w:rsidR="003C1D0A" w14:paraId="667EB43C" w14:textId="77777777" w:rsidTr="00D2071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7135C6" w14:textId="3135724B" w:rsidR="003C1D0A" w:rsidRPr="00D20712" w:rsidRDefault="003C1D0A" w:rsidP="00D2071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3C1D0A">
              <w:rPr>
                <w:rFonts w:eastAsia="Calibri"/>
                <w:b/>
                <w:szCs w:val="22"/>
                <w:lang w:eastAsia="en-US"/>
              </w:rPr>
              <w:t>Phase 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28C473" w14:textId="6A6E65BC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Reinigung/Desinfektion allgemein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41C9DF" w14:textId="5C1AEB87" w:rsidR="003C1D0A" w:rsidRPr="00D20712" w:rsidRDefault="003C1D0A" w:rsidP="003C1D0A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Oberflächen und Lumen in der Reinigungs- / Desinfektions-Lösung reinigen ggf. mit einer weichen Bürste abbürsten</w:t>
            </w:r>
          </w:p>
          <w:p w14:paraId="7EEA2B0D" w14:textId="0FCA71F0" w:rsidR="003C1D0A" w:rsidRPr="00D20712" w:rsidRDefault="00D20712" w:rsidP="00D20712">
            <w:pPr>
              <w:rPr>
                <w:b/>
                <w:bCs/>
              </w:rPr>
            </w:pPr>
            <w:r w:rsidRPr="00D20712">
              <w:rPr>
                <w:b/>
                <w:bCs/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10155278" wp14:editId="5428F5B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52705</wp:posOffset>
                  </wp:positionV>
                  <wp:extent cx="362585" cy="362585"/>
                  <wp:effectExtent l="0" t="0" r="0" b="0"/>
                  <wp:wrapTight wrapText="bothSides">
                    <wp:wrapPolygon edited="0">
                      <wp:start x="0" y="0"/>
                      <wp:lineTo x="0" y="20427"/>
                      <wp:lineTo x="20427" y="20427"/>
                      <wp:lineTo x="20427" y="0"/>
                      <wp:lineTo x="0" y="0"/>
                    </wp:wrapPolygon>
                  </wp:wrapTight>
                  <wp:docPr id="2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C1D0A" w:rsidRPr="00D20712">
              <w:rPr>
                <w:b/>
                <w:bCs/>
              </w:rPr>
              <w:t>Cave!</w:t>
            </w:r>
          </w:p>
          <w:p w14:paraId="5730D82C" w14:textId="77777777" w:rsidR="00D20712" w:rsidRDefault="003C1D0A" w:rsidP="00D20712">
            <w:pPr>
              <w:pStyle w:val="Listenabsatz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Motorenteile nicht in die Lösung einlegen</w:t>
            </w:r>
          </w:p>
          <w:p w14:paraId="6A054040" w14:textId="08B65D95" w:rsidR="003C1D0A" w:rsidRPr="00D20712" w:rsidRDefault="003C1D0A" w:rsidP="00D20712">
            <w:pPr>
              <w:pStyle w:val="Listenabsatz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Einwirkzeiten beachten</w:t>
            </w:r>
          </w:p>
        </w:tc>
      </w:tr>
      <w:tr w:rsidR="003C1D0A" w14:paraId="247E2880" w14:textId="77777777" w:rsidTr="00D2071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C678FA" w14:textId="259F1978" w:rsidR="003C1D0A" w:rsidRPr="00D20712" w:rsidRDefault="003C1D0A" w:rsidP="00D2071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3C1D0A">
              <w:rPr>
                <w:rFonts w:eastAsia="Calibri"/>
                <w:b/>
                <w:szCs w:val="22"/>
                <w:lang w:eastAsia="en-US"/>
              </w:rPr>
              <w:t>Phase III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1BDC5F" w14:textId="63A0D4C7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Schlussspülung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E20247" w14:textId="2C0FBB5F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Motorenteile mit VE-Wasser gründlich abspülen</w:t>
            </w:r>
          </w:p>
        </w:tc>
      </w:tr>
      <w:tr w:rsidR="003C1D0A" w14:paraId="563F3065" w14:textId="77777777" w:rsidTr="00D2071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6E17F76B" w14:textId="7294069F" w:rsidR="003C1D0A" w:rsidRPr="00D20712" w:rsidRDefault="003C1D0A" w:rsidP="00D20712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3C1D0A">
              <w:rPr>
                <w:rFonts w:eastAsia="Calibri"/>
                <w:b/>
                <w:szCs w:val="22"/>
                <w:lang w:eastAsia="en-US"/>
              </w:rPr>
              <w:t>Phase IV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287BA2E2" w14:textId="33CEFD2B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Trocknung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2A248641" w14:textId="26D33AC2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Oberflächen mit sauberem, fusselfreiem Tuch abwischen</w:t>
            </w:r>
          </w:p>
        </w:tc>
      </w:tr>
      <w:tr w:rsidR="003C1D0A" w14:paraId="5D5AE7FE" w14:textId="77777777" w:rsidTr="00D2071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0E147B8" w14:textId="1081D9AE" w:rsidR="003C1D0A" w:rsidRPr="003C1D0A" w:rsidRDefault="003C1D0A" w:rsidP="00D2071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C1D0A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D8900AF" w14:textId="77777777" w:rsidR="003C1D0A" w:rsidRPr="00D20712" w:rsidRDefault="003C1D0A" w:rsidP="003C1D0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BEC252C" w14:textId="77777777" w:rsidR="003C1D0A" w:rsidRPr="00D20712" w:rsidRDefault="003C1D0A" w:rsidP="003C1D0A">
            <w:pPr>
              <w:pStyle w:val="InhaltVA"/>
              <w:jc w:val="left"/>
              <w:rPr>
                <w:szCs w:val="22"/>
              </w:rPr>
            </w:pPr>
          </w:p>
        </w:tc>
      </w:tr>
      <w:tr w:rsidR="003C1D0A" w14:paraId="7E1D8168" w14:textId="77777777" w:rsidTr="00D2071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E046E6C" w14:textId="4114CB80" w:rsidR="003C1D0A" w:rsidRPr="003C1D0A" w:rsidRDefault="003C1D0A" w:rsidP="00D20712">
            <w:pPr>
              <w:pStyle w:val="InhaltVA"/>
              <w:ind w:left="708"/>
              <w:jc w:val="left"/>
              <w:rPr>
                <w:szCs w:val="22"/>
              </w:rPr>
            </w:pPr>
            <w:r w:rsidRPr="003C1D0A">
              <w:rPr>
                <w:rFonts w:eastAsia="Calibri"/>
                <w:b/>
                <w:szCs w:val="22"/>
                <w:lang w:eastAsia="en-US"/>
              </w:rPr>
              <w:t>Restverschmut</w:t>
            </w:r>
            <w:r w:rsidR="00D20712"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3C1D0A">
              <w:rPr>
                <w:rFonts w:eastAsia="Calibri"/>
                <w:b/>
                <w:szCs w:val="22"/>
                <w:lang w:eastAsia="en-US"/>
              </w:rPr>
              <w:t>zung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B0CEEE3" w14:textId="1DC355EE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Sichtkontrolle durchführen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A356982" w14:textId="2C8CDAB0" w:rsidR="003C1D0A" w:rsidRPr="00D20712" w:rsidRDefault="00D20712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 xml:space="preserve">Restverschmutzung </w:t>
            </w:r>
            <w:r>
              <w:rPr>
                <w:sz w:val="22"/>
                <w:szCs w:val="22"/>
              </w:rPr>
              <w:t>e</w:t>
            </w:r>
            <w:r w:rsidR="003C1D0A" w:rsidRPr="00D20712">
              <w:rPr>
                <w:sz w:val="22"/>
                <w:szCs w:val="22"/>
              </w:rPr>
              <w:t>ntfernen durch erneutes Durchlaufen der Phasen</w:t>
            </w:r>
          </w:p>
        </w:tc>
      </w:tr>
      <w:tr w:rsidR="003C1D0A" w14:paraId="36CD0C28" w14:textId="77777777" w:rsidTr="00D20712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5EB43FBD" w14:textId="492C2276" w:rsidR="003C1D0A" w:rsidRPr="003C1D0A" w:rsidRDefault="003C1D0A" w:rsidP="00D20712">
            <w:pPr>
              <w:pStyle w:val="InhaltVA"/>
              <w:ind w:left="708"/>
              <w:jc w:val="left"/>
              <w:rPr>
                <w:szCs w:val="22"/>
              </w:rPr>
            </w:pPr>
            <w:r w:rsidRPr="003C1D0A">
              <w:rPr>
                <w:rFonts w:eastAsia="Calibri"/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43FE0FA6" w14:textId="33A17666" w:rsidR="003C1D0A" w:rsidRPr="00D20712" w:rsidRDefault="00D20712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D20712">
              <w:rPr>
                <w:sz w:val="22"/>
                <w:szCs w:val="22"/>
              </w:rPr>
              <w:t xml:space="preserve">anuelle Vorreinigung </w:t>
            </w:r>
            <w:r>
              <w:rPr>
                <w:sz w:val="22"/>
                <w:szCs w:val="22"/>
              </w:rPr>
              <w:t>d</w:t>
            </w:r>
            <w:r w:rsidR="003C1D0A" w:rsidRPr="00D20712">
              <w:rPr>
                <w:sz w:val="22"/>
                <w:szCs w:val="22"/>
              </w:rPr>
              <w:t>okumentieren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04AB32EB" w14:textId="66DF0C84" w:rsidR="003C1D0A" w:rsidRPr="00D20712" w:rsidRDefault="003C1D0A" w:rsidP="00D20712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0712">
              <w:rPr>
                <w:sz w:val="22"/>
                <w:szCs w:val="22"/>
              </w:rPr>
              <w:t>F_UPR_AFK_06</w:t>
            </w:r>
          </w:p>
        </w:tc>
      </w:tr>
    </w:tbl>
    <w:p w14:paraId="4354433E" w14:textId="77777777" w:rsidR="000A015C" w:rsidRDefault="000A015C" w:rsidP="000A015C">
      <w:pPr>
        <w:pStyle w:val="InhaltVA"/>
      </w:pPr>
    </w:p>
    <w:p w14:paraId="12A480E9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FFDC" w14:textId="77777777" w:rsidR="001523B6" w:rsidRDefault="001523B6" w:rsidP="001313CB">
      <w:pPr>
        <w:spacing w:after="0" w:line="240" w:lineRule="auto"/>
      </w:pPr>
      <w:r>
        <w:separator/>
      </w:r>
    </w:p>
  </w:endnote>
  <w:endnote w:type="continuationSeparator" w:id="0">
    <w:p w14:paraId="09F170C9" w14:textId="77777777" w:rsidR="001523B6" w:rsidRDefault="001523B6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CFCE72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0CE966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06C74E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BCDEE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4E2F5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07B9D3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14A75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081C205" w14:textId="601A286E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AB5243">
            <w:rPr>
              <w:noProof/>
              <w:sz w:val="16"/>
              <w:szCs w:val="16"/>
            </w:rPr>
            <w:t>SAA_UPR_AFK_05_01_Manuelle_RuD_Motorensysteme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2C053D3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D3C728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0250B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ADFC58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A9198C" w14:textId="05EA4A7E" w:rsidR="00164C10" w:rsidRPr="008C0669" w:rsidRDefault="00D20712" w:rsidP="00164C10">
          <w:pPr>
            <w:pStyle w:val="Fuzeile"/>
            <w:rPr>
              <w:sz w:val="16"/>
              <w:szCs w:val="16"/>
            </w:rPr>
          </w:pPr>
          <w:r w:rsidRPr="00D20712">
            <w:rPr>
              <w:sz w:val="16"/>
              <w:szCs w:val="20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345B3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3F0E81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52FA61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00AF0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EA8FB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C3FA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5B59F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B977C3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D857D9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66D5F8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0041FA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3EBB81" w14:textId="0189414C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4F7886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6AC376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7D647D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28F638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1E9995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9AB9485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7CF57947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3C47" w14:textId="77777777" w:rsidR="001523B6" w:rsidRDefault="001523B6" w:rsidP="001313CB">
      <w:pPr>
        <w:spacing w:after="0" w:line="240" w:lineRule="auto"/>
      </w:pPr>
      <w:r>
        <w:separator/>
      </w:r>
    </w:p>
  </w:footnote>
  <w:footnote w:type="continuationSeparator" w:id="0">
    <w:p w14:paraId="70C4EF5E" w14:textId="77777777" w:rsidR="001523B6" w:rsidRDefault="001523B6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6DAF92F" w14:textId="77777777" w:rsidTr="00164C10">
      <w:trPr>
        <w:trHeight w:val="850"/>
      </w:trPr>
      <w:tc>
        <w:tcPr>
          <w:tcW w:w="2409" w:type="dxa"/>
          <w:vMerge w:val="restart"/>
        </w:tcPr>
        <w:p w14:paraId="35430057" w14:textId="26B4AF8C" w:rsidR="001313CB" w:rsidRDefault="004F7886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CBF57CF" wp14:editId="728B7663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6670E2EB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3BE3EF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483662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3FF28B68" w14:textId="0D03D3CA" w:rsidR="001313CB" w:rsidRDefault="003C1D0A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_0</w:t>
          </w:r>
          <w:r>
            <w:rPr>
              <w:b/>
            </w:rPr>
            <w:t>5</w:t>
          </w:r>
        </w:p>
      </w:tc>
    </w:tr>
    <w:tr w:rsidR="001313CB" w14:paraId="7CAC7C02" w14:textId="77777777" w:rsidTr="00164C10">
      <w:tc>
        <w:tcPr>
          <w:tcW w:w="2409" w:type="dxa"/>
          <w:vMerge/>
        </w:tcPr>
        <w:p w14:paraId="2996693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A4E9D4D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4F5494D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109B689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460A47E" w14:textId="77777777" w:rsidTr="00164C10">
      <w:tc>
        <w:tcPr>
          <w:tcW w:w="2409" w:type="dxa"/>
          <w:vMerge/>
        </w:tcPr>
        <w:p w14:paraId="001E5B8E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1D939BB" w14:textId="77777777" w:rsidR="003C1D0A" w:rsidRDefault="003C1D0A" w:rsidP="003C1D0A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Manuelle Reinigung und Desinfektion</w:t>
          </w:r>
        </w:p>
        <w:p w14:paraId="68884FA8" w14:textId="31D44F1D" w:rsidR="001313CB" w:rsidRPr="001313CB" w:rsidRDefault="003C1D0A" w:rsidP="003C1D0A">
          <w:pPr>
            <w:pStyle w:val="Kopfzeile"/>
            <w:jc w:val="center"/>
          </w:pPr>
          <w:r w:rsidRPr="004B3333">
            <w:t>Acculan Motorensysteme</w:t>
          </w:r>
        </w:p>
      </w:tc>
      <w:tc>
        <w:tcPr>
          <w:tcW w:w="2409" w:type="dxa"/>
          <w:vMerge/>
        </w:tcPr>
        <w:p w14:paraId="5064C183" w14:textId="77777777" w:rsidR="001313CB" w:rsidRDefault="001313CB" w:rsidP="001313CB">
          <w:pPr>
            <w:pStyle w:val="Kopfzeile"/>
            <w:jc w:val="center"/>
          </w:pPr>
        </w:p>
      </w:tc>
    </w:tr>
  </w:tbl>
  <w:p w14:paraId="4A9350D0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820"/>
    <w:multiLevelType w:val="hybridMultilevel"/>
    <w:tmpl w:val="20A22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D17E5E"/>
    <w:multiLevelType w:val="hybridMultilevel"/>
    <w:tmpl w:val="3DD223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A"/>
    <w:rsid w:val="00047F23"/>
    <w:rsid w:val="00065FFE"/>
    <w:rsid w:val="000A015C"/>
    <w:rsid w:val="001107F7"/>
    <w:rsid w:val="001313CB"/>
    <w:rsid w:val="001523B6"/>
    <w:rsid w:val="00164C10"/>
    <w:rsid w:val="001A7A8A"/>
    <w:rsid w:val="001F63CF"/>
    <w:rsid w:val="003846F1"/>
    <w:rsid w:val="0039709C"/>
    <w:rsid w:val="003C1D0A"/>
    <w:rsid w:val="004E0557"/>
    <w:rsid w:val="004F7886"/>
    <w:rsid w:val="00616993"/>
    <w:rsid w:val="00626530"/>
    <w:rsid w:val="006B1039"/>
    <w:rsid w:val="008C0669"/>
    <w:rsid w:val="009C32EE"/>
    <w:rsid w:val="009E77EE"/>
    <w:rsid w:val="00A935AB"/>
    <w:rsid w:val="00AB5243"/>
    <w:rsid w:val="00B84ACD"/>
    <w:rsid w:val="00D20712"/>
    <w:rsid w:val="00D21771"/>
    <w:rsid w:val="00D53E7B"/>
    <w:rsid w:val="00EF7C14"/>
    <w:rsid w:val="00F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9617"/>
  <w15:chartTrackingRefBased/>
  <w15:docId w15:val="{6C9BDFA1-704C-4A2D-8ED9-78C3F945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C1D0A"/>
    <w:pPr>
      <w:keepNext/>
      <w:spacing w:after="0" w:line="240" w:lineRule="auto"/>
      <w:outlineLvl w:val="0"/>
    </w:pPr>
    <w:rPr>
      <w:rFonts w:ascii="Arial" w:eastAsia="Times New Roman" w:hAnsi="Arial"/>
      <w:b/>
      <w:color w:val="auto"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3C1D0A"/>
    <w:p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3C1D0A"/>
    <w:pPr>
      <w:spacing w:after="60" w:line="260" w:lineRule="exact"/>
    </w:pPr>
    <w:rPr>
      <w:rFonts w:ascii="Tahoma" w:eastAsia="Calibri" w:hAnsi="Tahoma" w:cs="Tahoma"/>
      <w:color w:val="auto"/>
    </w:rPr>
  </w:style>
  <w:style w:type="paragraph" w:customStyle="1" w:styleId="60Signalwort">
    <w:name w:val="60 Signalwort"/>
    <w:basedOn w:val="60TextWarnhinweis"/>
    <w:qFormat/>
    <w:rsid w:val="003C1D0A"/>
    <w:pPr>
      <w:spacing w:after="120"/>
    </w:pPr>
    <w:rPr>
      <w:b/>
    </w:rPr>
  </w:style>
  <w:style w:type="paragraph" w:customStyle="1" w:styleId="berschrift71">
    <w:name w:val="Überschrift 71"/>
    <w:basedOn w:val="Standard"/>
    <w:next w:val="Standard"/>
    <w:uiPriority w:val="99"/>
    <w:rsid w:val="003C1D0A"/>
    <w:pPr>
      <w:keepNext/>
      <w:spacing w:after="0" w:line="240" w:lineRule="auto"/>
      <w:jc w:val="center"/>
      <w:outlineLvl w:val="6"/>
    </w:pPr>
    <w:rPr>
      <w:rFonts w:eastAsia="Times New Roman"/>
      <w:b/>
      <w:bCs/>
      <w:color w:val="auto"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9BA71-F7DC-4DDA-9946-C2AD3B07890B}"/>
</file>

<file path=customXml/itemProps2.xml><?xml version="1.0" encoding="utf-8"?>
<ds:datastoreItem xmlns:ds="http://schemas.openxmlformats.org/officeDocument/2006/customXml" ds:itemID="{DD88CA00-2519-40BC-910D-A89D1948298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2021-04-29T05:56:00Z</dcterms:created>
  <dcterms:modified xsi:type="dcterms:W3CDTF">2022-02-02T14:15:00Z</dcterms:modified>
</cp:coreProperties>
</file>